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85" w:rsidRPr="00D46D85" w:rsidRDefault="00D4248D" w:rsidP="00A00A9A">
      <w:pPr>
        <w:pBdr>
          <w:bottom w:val="single" w:sz="6" w:space="8" w:color="EDEDED"/>
        </w:pBdr>
        <w:spacing w:after="0" w:line="375" w:lineRule="atLeast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0A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Использование светоотражающих элементов</w:t>
      </w:r>
      <w:r w:rsidR="00A00A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пешеходами.</w:t>
      </w:r>
    </w:p>
    <w:p w:rsidR="00D46D85" w:rsidRPr="00D46D85" w:rsidRDefault="00D46D85" w:rsidP="00A00A9A">
      <w:pPr>
        <w:shd w:val="clear" w:color="auto" w:fill="F7FDF7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переходе дороги и движении по обочинам или краю проезжей части в темное время суток или в условиях недостаточной видимости пешеходам рекомендуется, а </w:t>
      </w:r>
      <w:r w:rsidRPr="00D46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 населенных пунктов пешеходы обязаны</w:t>
      </w:r>
      <w:r w:rsidRPr="00D4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иметь при себе предметы со </w:t>
      </w:r>
      <w:proofErr w:type="spellStart"/>
      <w:r w:rsidRPr="00D46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D4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D46D85" w:rsidRPr="00D46D85" w:rsidRDefault="00A00A9A" w:rsidP="00A00A9A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6D85" w:rsidRPr="00D4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ешеходы обязаны иметь </w:t>
      </w:r>
      <w:proofErr w:type="spellStart"/>
      <w:r w:rsidR="00D46D85" w:rsidRPr="00D46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="00D46D85" w:rsidRPr="00D4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следующем случае:</w:t>
      </w:r>
    </w:p>
    <w:p w:rsidR="00D46D85" w:rsidRPr="00D46D85" w:rsidRDefault="00D46D85" w:rsidP="00A00A9A">
      <w:pPr>
        <w:numPr>
          <w:ilvl w:val="0"/>
          <w:numId w:val="1"/>
        </w:numPr>
        <w:spacing w:before="75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населенного пункта;</w:t>
      </w:r>
    </w:p>
    <w:p w:rsidR="00D46D85" w:rsidRPr="00D46D85" w:rsidRDefault="00D46D85" w:rsidP="00A00A9A">
      <w:pPr>
        <w:numPr>
          <w:ilvl w:val="0"/>
          <w:numId w:val="1"/>
        </w:numPr>
        <w:spacing w:before="75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переходе дороги и движении по обочине или краю проезжей части;</w:t>
      </w:r>
    </w:p>
    <w:p w:rsidR="00D46D85" w:rsidRPr="00D46D85" w:rsidRDefault="00D46D85" w:rsidP="00A00A9A">
      <w:pPr>
        <w:numPr>
          <w:ilvl w:val="0"/>
          <w:numId w:val="1"/>
        </w:numPr>
        <w:spacing w:before="75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5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темное время суток или в условиях недостаточной видимости.</w:t>
      </w:r>
    </w:p>
    <w:p w:rsidR="00D46D85" w:rsidRPr="00D46D85" w:rsidRDefault="00D46D85" w:rsidP="00A00A9A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слов про сами </w:t>
      </w:r>
      <w:proofErr w:type="spellStart"/>
      <w:r w:rsidRPr="00D46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D4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элементы полезны как для пешехода, так и для окружающих его автомобилей. Водитель автомобиля издалека видит </w:t>
      </w:r>
      <w:proofErr w:type="spellStart"/>
      <w:r w:rsidRPr="00D46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D4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 него есть достаточно времени, чтобы принять решение. Например, если пешеход носит такие элементы, то его гораздо чаще пропускают на пешеходных переходах.</w:t>
      </w:r>
    </w:p>
    <w:p w:rsidR="00D46D85" w:rsidRPr="00D46D85" w:rsidRDefault="00A00A9A" w:rsidP="00A00A9A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в первую очередь рекомендуется</w:t>
      </w:r>
      <w:r w:rsidR="00D46D85" w:rsidRPr="00D4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D46D85" w:rsidRPr="00D46D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тоотражатели не для того, чтобы не получить штраф ГИБДД, а </w:t>
      </w:r>
      <w:r w:rsidR="00D46D85" w:rsidRPr="00D4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 собственной безопасности</w:t>
      </w:r>
      <w:r w:rsidR="00D46D85" w:rsidRPr="00D46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3F1" w:rsidRPr="00A00A9A" w:rsidRDefault="005043F1" w:rsidP="00A00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A9A">
        <w:rPr>
          <w:rFonts w:ascii="Times New Roman" w:hAnsi="Times New Roman" w:cs="Times New Roman"/>
          <w:sz w:val="28"/>
          <w:szCs w:val="28"/>
        </w:rPr>
        <w:t>Штраф за отсутствие предмета со светоотражателем у пешехода предусмотрен частью 1 статьи 12.29 КоАП:</w:t>
      </w:r>
    </w:p>
    <w:p w:rsidR="005043F1" w:rsidRPr="00A00A9A" w:rsidRDefault="005043F1" w:rsidP="00A00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A9A">
        <w:rPr>
          <w:rFonts w:ascii="Times New Roman" w:hAnsi="Times New Roman" w:cs="Times New Roman"/>
          <w:sz w:val="28"/>
          <w:szCs w:val="28"/>
        </w:rPr>
        <w:t>1. Нарушение пешеходом или пассажиром транспортного средства Правил дорожного движения -</w:t>
      </w:r>
    </w:p>
    <w:p w:rsidR="005043F1" w:rsidRPr="00A00A9A" w:rsidRDefault="005043F1" w:rsidP="00A00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A9A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пятисот рублей.</w:t>
      </w:r>
    </w:p>
    <w:p w:rsidR="005043F1" w:rsidRPr="00A00A9A" w:rsidRDefault="005043F1" w:rsidP="00A00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A9A">
        <w:rPr>
          <w:rFonts w:ascii="Times New Roman" w:hAnsi="Times New Roman" w:cs="Times New Roman"/>
          <w:sz w:val="28"/>
          <w:szCs w:val="28"/>
        </w:rPr>
        <w:t>Штраф для пешехода минимален и составляет 500 рублей.</w:t>
      </w:r>
    </w:p>
    <w:p w:rsidR="005043F1" w:rsidRPr="00A00A9A" w:rsidRDefault="005043F1" w:rsidP="00A00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A9A">
        <w:rPr>
          <w:rFonts w:ascii="Times New Roman" w:hAnsi="Times New Roman" w:cs="Times New Roman"/>
          <w:sz w:val="28"/>
          <w:szCs w:val="28"/>
        </w:rPr>
        <w:t>На практике можно встретить большое количество разных предметов, имеющих светоотражающую поверхность:</w:t>
      </w:r>
    </w:p>
    <w:p w:rsidR="005043F1" w:rsidRPr="00A00A9A" w:rsidRDefault="005043F1" w:rsidP="00A00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A9A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00A9A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Pr="00A00A9A">
        <w:rPr>
          <w:rFonts w:ascii="Times New Roman" w:hAnsi="Times New Roman" w:cs="Times New Roman"/>
          <w:sz w:val="28"/>
          <w:szCs w:val="28"/>
        </w:rPr>
        <w:t xml:space="preserve"> жилет.</w:t>
      </w:r>
    </w:p>
    <w:p w:rsidR="005043F1" w:rsidRPr="00A00A9A" w:rsidRDefault="005043F1" w:rsidP="00A00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A9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00A9A">
        <w:rPr>
          <w:rFonts w:ascii="Times New Roman" w:hAnsi="Times New Roman" w:cs="Times New Roman"/>
          <w:sz w:val="28"/>
          <w:szCs w:val="28"/>
        </w:rPr>
        <w:t>Световозвращающая</w:t>
      </w:r>
      <w:proofErr w:type="spellEnd"/>
      <w:r w:rsidRPr="00A00A9A">
        <w:rPr>
          <w:rFonts w:ascii="Times New Roman" w:hAnsi="Times New Roman" w:cs="Times New Roman"/>
          <w:sz w:val="28"/>
          <w:szCs w:val="28"/>
        </w:rPr>
        <w:t xml:space="preserve"> ткань на обычную одежду.</w:t>
      </w:r>
    </w:p>
    <w:p w:rsidR="005043F1" w:rsidRPr="00A00A9A" w:rsidRDefault="005043F1" w:rsidP="00A00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A9A">
        <w:rPr>
          <w:rFonts w:ascii="Times New Roman" w:hAnsi="Times New Roman" w:cs="Times New Roman"/>
          <w:sz w:val="28"/>
          <w:szCs w:val="28"/>
        </w:rPr>
        <w:t>Еще один возможный вариант для пешехода - купить светоотражающую ленту и нашить ее на обычную одежду.</w:t>
      </w:r>
    </w:p>
    <w:p w:rsidR="005043F1" w:rsidRPr="00A00A9A" w:rsidRDefault="005043F1" w:rsidP="00A00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A9A">
        <w:rPr>
          <w:rFonts w:ascii="Times New Roman" w:hAnsi="Times New Roman" w:cs="Times New Roman"/>
          <w:sz w:val="28"/>
          <w:szCs w:val="28"/>
        </w:rPr>
        <w:t>3. Светоотражающие аксессуары</w:t>
      </w:r>
    </w:p>
    <w:p w:rsidR="005043F1" w:rsidRPr="00A00A9A" w:rsidRDefault="005043F1" w:rsidP="00A00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A9A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A00A9A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A00A9A">
        <w:rPr>
          <w:rFonts w:ascii="Times New Roman" w:hAnsi="Times New Roman" w:cs="Times New Roman"/>
          <w:sz w:val="28"/>
          <w:szCs w:val="28"/>
        </w:rPr>
        <w:t xml:space="preserve"> аксессуарами в данном случае понимаются различные браслеты, чехлы, </w:t>
      </w:r>
      <w:proofErr w:type="spellStart"/>
      <w:r w:rsidRPr="00A00A9A">
        <w:rPr>
          <w:rFonts w:ascii="Times New Roman" w:hAnsi="Times New Roman" w:cs="Times New Roman"/>
          <w:sz w:val="28"/>
          <w:szCs w:val="28"/>
        </w:rPr>
        <w:t>брелки</w:t>
      </w:r>
      <w:proofErr w:type="spellEnd"/>
      <w:r w:rsidRPr="00A00A9A">
        <w:rPr>
          <w:rFonts w:ascii="Times New Roman" w:hAnsi="Times New Roman" w:cs="Times New Roman"/>
          <w:sz w:val="28"/>
          <w:szCs w:val="28"/>
        </w:rPr>
        <w:t xml:space="preserve">, наклейки, имеющие </w:t>
      </w:r>
      <w:proofErr w:type="spellStart"/>
      <w:r w:rsidRPr="00A00A9A">
        <w:rPr>
          <w:rFonts w:ascii="Times New Roman" w:hAnsi="Times New Roman" w:cs="Times New Roman"/>
          <w:sz w:val="28"/>
          <w:szCs w:val="28"/>
        </w:rPr>
        <w:t>световоотражающую</w:t>
      </w:r>
      <w:proofErr w:type="spellEnd"/>
      <w:r w:rsidRPr="00A00A9A">
        <w:rPr>
          <w:rFonts w:ascii="Times New Roman" w:hAnsi="Times New Roman" w:cs="Times New Roman"/>
          <w:sz w:val="28"/>
          <w:szCs w:val="28"/>
        </w:rPr>
        <w:t xml:space="preserve"> поверхность.</w:t>
      </w:r>
    </w:p>
    <w:p w:rsidR="00EB5EA2" w:rsidRPr="00A00A9A" w:rsidRDefault="00EB5EA2" w:rsidP="00A00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A9A" w:rsidRPr="00A00A9A" w:rsidRDefault="00A00A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0A9A" w:rsidRPr="00A0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6A9"/>
    <w:multiLevelType w:val="multilevel"/>
    <w:tmpl w:val="7388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C450E"/>
    <w:multiLevelType w:val="multilevel"/>
    <w:tmpl w:val="B9D2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236D6"/>
    <w:multiLevelType w:val="multilevel"/>
    <w:tmpl w:val="C616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85"/>
    <w:rsid w:val="005043F1"/>
    <w:rsid w:val="00A00A9A"/>
    <w:rsid w:val="00D4248D"/>
    <w:rsid w:val="00D46D85"/>
    <w:rsid w:val="00E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890">
          <w:marLeft w:val="150"/>
          <w:marRight w:val="150"/>
          <w:marTop w:val="150"/>
          <w:marBottom w:val="150"/>
          <w:divBdr>
            <w:top w:val="single" w:sz="6" w:space="4" w:color="CC0000"/>
            <w:left w:val="single" w:sz="36" w:space="11" w:color="CC0000"/>
            <w:bottom w:val="single" w:sz="6" w:space="4" w:color="CC0000"/>
            <w:right w:val="single" w:sz="6" w:space="11" w:color="CC0000"/>
          </w:divBdr>
        </w:div>
        <w:div w:id="1173453770">
          <w:marLeft w:val="150"/>
          <w:marRight w:val="150"/>
          <w:marTop w:val="150"/>
          <w:marBottom w:val="150"/>
          <w:divBdr>
            <w:top w:val="single" w:sz="6" w:space="4" w:color="00CC00"/>
            <w:left w:val="single" w:sz="36" w:space="11" w:color="00CC00"/>
            <w:bottom w:val="single" w:sz="6" w:space="4" w:color="00CC00"/>
            <w:right w:val="single" w:sz="6" w:space="11" w:color="00CC00"/>
          </w:divBdr>
        </w:div>
        <w:div w:id="1309240952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2018-10-10T08:13:00Z</dcterms:created>
  <dcterms:modified xsi:type="dcterms:W3CDTF">2018-10-10T10:13:00Z</dcterms:modified>
</cp:coreProperties>
</file>