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D35" w:rsidRPr="00C95D35" w:rsidRDefault="00C95D35" w:rsidP="00C95D35">
      <w:pPr>
        <w:spacing w:after="0" w:line="240" w:lineRule="auto"/>
        <w:jc w:val="both"/>
        <w:rPr>
          <w:rFonts w:ascii="Times New Roman" w:eastAsia="Times New Roman" w:hAnsi="Times New Roman" w:cs="Times New Roman"/>
          <w:sz w:val="24"/>
          <w:szCs w:val="24"/>
          <w:lang w:eastAsia="ru-RU"/>
        </w:rPr>
      </w:pPr>
      <w:r w:rsidRPr="00C95D35">
        <w:rPr>
          <w:rFonts w:ascii="Times New Roman" w:eastAsia="Times New Roman" w:hAnsi="Times New Roman" w:cs="Times New Roman"/>
          <w:sz w:val="24"/>
          <w:szCs w:val="24"/>
          <w:lang w:eastAsia="ru-RU"/>
        </w:rPr>
        <w:fldChar w:fldCharType="begin"/>
      </w:r>
      <w:r w:rsidRPr="00C95D35">
        <w:rPr>
          <w:rFonts w:ascii="Times New Roman" w:eastAsia="Times New Roman" w:hAnsi="Times New Roman" w:cs="Times New Roman"/>
          <w:sz w:val="24"/>
          <w:szCs w:val="24"/>
          <w:lang w:eastAsia="ru-RU"/>
        </w:rPr>
        <w:instrText xml:space="preserve"> HYPERLINK "http://www.consultant.ru/document/cons_doc_LAW_140174/" </w:instrText>
      </w:r>
      <w:r w:rsidRPr="00C95D35">
        <w:rPr>
          <w:rFonts w:ascii="Times New Roman" w:eastAsia="Times New Roman" w:hAnsi="Times New Roman" w:cs="Times New Roman"/>
          <w:sz w:val="24"/>
          <w:szCs w:val="24"/>
          <w:lang w:eastAsia="ru-RU"/>
        </w:rPr>
        <w:fldChar w:fldCharType="separate"/>
      </w:r>
      <w:r w:rsidRPr="00C95D35">
        <w:rPr>
          <w:rFonts w:ascii="Arial" w:eastAsia="Times New Roman" w:hAnsi="Arial" w:cs="Arial"/>
          <w:b/>
          <w:bCs/>
          <w:color w:val="666699"/>
          <w:sz w:val="24"/>
          <w:szCs w:val="24"/>
          <w:u w:val="single"/>
          <w:lang w:eastAsia="ru-RU"/>
        </w:rPr>
        <w:t>Федеральный закон от 29.12.2012 N 273-ФЗ (ред. от 27.12.2019) "Об образовании в Российской Федерации"</w:t>
      </w:r>
      <w:r w:rsidRPr="00C95D35">
        <w:rPr>
          <w:rFonts w:ascii="Times New Roman" w:eastAsia="Times New Roman" w:hAnsi="Times New Roman" w:cs="Times New Roman"/>
          <w:sz w:val="24"/>
          <w:szCs w:val="24"/>
          <w:lang w:eastAsia="ru-RU"/>
        </w:rPr>
        <w:fldChar w:fldCharType="end"/>
      </w:r>
    </w:p>
    <w:p w:rsidR="00C95D35" w:rsidRDefault="00C95D35" w:rsidP="00C95D35">
      <w:pPr>
        <w:spacing w:after="144" w:line="240" w:lineRule="auto"/>
        <w:ind w:firstLine="540"/>
        <w:jc w:val="both"/>
        <w:outlineLvl w:val="0"/>
        <w:rPr>
          <w:rFonts w:ascii="Arial" w:eastAsia="Times New Roman" w:hAnsi="Arial" w:cs="Arial"/>
          <w:b/>
          <w:bCs/>
          <w:color w:val="333333"/>
          <w:kern w:val="36"/>
          <w:sz w:val="24"/>
          <w:szCs w:val="24"/>
          <w:lang w:eastAsia="ru-RU"/>
        </w:rPr>
      </w:pPr>
      <w:bookmarkStart w:id="0" w:name="dst100797"/>
      <w:bookmarkEnd w:id="0"/>
    </w:p>
    <w:p w:rsidR="00C95D35" w:rsidRPr="00C95D35" w:rsidRDefault="00C95D35" w:rsidP="00C95D35">
      <w:pPr>
        <w:spacing w:after="144" w:line="240" w:lineRule="auto"/>
        <w:ind w:firstLine="540"/>
        <w:jc w:val="both"/>
        <w:outlineLvl w:val="0"/>
        <w:rPr>
          <w:rFonts w:ascii="Arial" w:eastAsia="Times New Roman" w:hAnsi="Arial" w:cs="Arial"/>
          <w:b/>
          <w:bCs/>
          <w:color w:val="333333"/>
          <w:kern w:val="36"/>
          <w:sz w:val="24"/>
          <w:szCs w:val="24"/>
          <w:lang w:eastAsia="ru-RU"/>
        </w:rPr>
      </w:pPr>
      <w:r w:rsidRPr="00C95D35">
        <w:rPr>
          <w:rFonts w:ascii="Arial" w:eastAsia="Times New Roman" w:hAnsi="Arial" w:cs="Arial"/>
          <w:b/>
          <w:bCs/>
          <w:color w:val="333333"/>
          <w:kern w:val="36"/>
          <w:sz w:val="24"/>
          <w:szCs w:val="24"/>
          <w:lang w:eastAsia="ru-RU"/>
        </w:rPr>
        <w:t>Статья 59. Итоговая аттестация</w:t>
      </w:r>
    </w:p>
    <w:p w:rsidR="00C95D35" w:rsidRPr="00C95D35" w:rsidRDefault="00C95D35" w:rsidP="00C95D35">
      <w:pPr>
        <w:spacing w:after="0" w:line="240" w:lineRule="auto"/>
        <w:ind w:firstLine="540"/>
        <w:jc w:val="both"/>
        <w:rPr>
          <w:rFonts w:ascii="Arial" w:eastAsia="Times New Roman" w:hAnsi="Arial" w:cs="Arial"/>
          <w:color w:val="000000" w:themeColor="text1"/>
          <w:sz w:val="24"/>
          <w:szCs w:val="24"/>
          <w:lang w:eastAsia="ru-RU"/>
        </w:rPr>
      </w:pPr>
      <w:bookmarkStart w:id="1" w:name="dst100798"/>
      <w:bookmarkEnd w:id="1"/>
      <w:r w:rsidRPr="00C95D35">
        <w:rPr>
          <w:rFonts w:ascii="Arial" w:eastAsia="Times New Roman" w:hAnsi="Arial" w:cs="Arial"/>
          <w:color w:val="000000" w:themeColor="text1"/>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C95D35" w:rsidRPr="00C95D35" w:rsidRDefault="00C95D35" w:rsidP="00C95D35">
      <w:pPr>
        <w:spacing w:after="0" w:line="240" w:lineRule="auto"/>
        <w:ind w:firstLine="540"/>
        <w:jc w:val="both"/>
        <w:rPr>
          <w:rFonts w:ascii="Arial" w:eastAsia="Times New Roman" w:hAnsi="Arial" w:cs="Arial"/>
          <w:color w:val="000000" w:themeColor="text1"/>
          <w:sz w:val="24"/>
          <w:szCs w:val="24"/>
          <w:lang w:eastAsia="ru-RU"/>
        </w:rPr>
      </w:pPr>
    </w:p>
    <w:p w:rsidR="00C95D35" w:rsidRPr="00C95D35" w:rsidRDefault="00C95D35" w:rsidP="00C95D35">
      <w:pPr>
        <w:spacing w:after="0" w:line="240" w:lineRule="auto"/>
        <w:ind w:firstLine="540"/>
        <w:jc w:val="both"/>
        <w:rPr>
          <w:rFonts w:ascii="Arial" w:eastAsia="Times New Roman" w:hAnsi="Arial" w:cs="Arial"/>
          <w:color w:val="000000" w:themeColor="text1"/>
          <w:sz w:val="24"/>
          <w:szCs w:val="24"/>
          <w:lang w:eastAsia="ru-RU"/>
        </w:rPr>
      </w:pPr>
      <w:r w:rsidRPr="00C95D35">
        <w:rPr>
          <w:rFonts w:ascii="Arial" w:eastAsia="Times New Roman" w:hAnsi="Arial" w:cs="Arial"/>
          <w:color w:val="000000" w:themeColor="text1"/>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C95D35" w:rsidRPr="00C95D35" w:rsidRDefault="00C95D35" w:rsidP="00C95D35">
      <w:pPr>
        <w:spacing w:after="0" w:line="240" w:lineRule="auto"/>
        <w:ind w:firstLine="540"/>
        <w:jc w:val="both"/>
        <w:rPr>
          <w:rFonts w:ascii="Arial" w:eastAsia="Times New Roman" w:hAnsi="Arial" w:cs="Arial"/>
          <w:color w:val="000000" w:themeColor="text1"/>
          <w:sz w:val="24"/>
          <w:szCs w:val="24"/>
          <w:lang w:eastAsia="ru-RU"/>
        </w:rPr>
      </w:pPr>
    </w:p>
    <w:p w:rsidR="00C95D35" w:rsidRPr="00C95D35" w:rsidRDefault="00C95D35" w:rsidP="00C95D35">
      <w:pPr>
        <w:spacing w:after="0" w:line="240" w:lineRule="auto"/>
        <w:ind w:firstLine="540"/>
        <w:jc w:val="both"/>
        <w:rPr>
          <w:rFonts w:ascii="Arial" w:eastAsia="Times New Roman" w:hAnsi="Arial" w:cs="Arial"/>
          <w:color w:val="000000" w:themeColor="text1"/>
          <w:sz w:val="24"/>
          <w:szCs w:val="24"/>
          <w:lang w:eastAsia="ru-RU"/>
        </w:rPr>
      </w:pPr>
      <w:r w:rsidRPr="00C95D35">
        <w:rPr>
          <w:rFonts w:ascii="Arial" w:eastAsia="Times New Roman" w:hAnsi="Arial" w:cs="Arial"/>
          <w:color w:val="000000" w:themeColor="text1"/>
          <w:sz w:val="24"/>
          <w:szCs w:val="24"/>
          <w:lang w:eastAsia="ru-RU"/>
        </w:rPr>
        <w:t xml:space="preserve">3. Итоговая аттестация, </w:t>
      </w:r>
      <w:bookmarkStart w:id="2" w:name="_GoBack"/>
      <w:bookmarkEnd w:id="2"/>
      <w:r w:rsidRPr="00C95D35">
        <w:rPr>
          <w:rFonts w:ascii="Arial" w:eastAsia="Times New Roman" w:hAnsi="Arial" w:cs="Arial"/>
          <w:color w:val="000000" w:themeColor="text1"/>
          <w:sz w:val="24"/>
          <w:szCs w:val="24"/>
          <w:lang w:eastAsia="ru-RU"/>
        </w:rPr>
        <w:t>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C95D35" w:rsidRPr="00C95D35" w:rsidRDefault="00C95D35" w:rsidP="00C95D35">
      <w:pPr>
        <w:spacing w:after="0" w:line="240" w:lineRule="auto"/>
        <w:ind w:firstLine="540"/>
        <w:jc w:val="both"/>
        <w:rPr>
          <w:rFonts w:ascii="Arial" w:eastAsia="Times New Roman" w:hAnsi="Arial" w:cs="Arial"/>
          <w:color w:val="000000" w:themeColor="text1"/>
          <w:sz w:val="24"/>
          <w:szCs w:val="24"/>
          <w:lang w:eastAsia="ru-RU"/>
        </w:rPr>
      </w:pPr>
    </w:p>
    <w:p w:rsidR="00C95D35" w:rsidRPr="00C95D35" w:rsidRDefault="00C95D35" w:rsidP="00C95D35">
      <w:pPr>
        <w:spacing w:after="0" w:line="240" w:lineRule="auto"/>
        <w:ind w:firstLine="540"/>
        <w:jc w:val="both"/>
        <w:rPr>
          <w:rFonts w:ascii="Arial" w:eastAsia="Times New Roman" w:hAnsi="Arial" w:cs="Arial"/>
          <w:color w:val="000000" w:themeColor="text1"/>
          <w:sz w:val="24"/>
          <w:szCs w:val="24"/>
          <w:lang w:eastAsia="ru-RU"/>
        </w:rPr>
      </w:pPr>
      <w:r w:rsidRPr="00C95D35">
        <w:rPr>
          <w:rFonts w:ascii="Arial" w:eastAsia="Times New Roman" w:hAnsi="Arial" w:cs="Arial"/>
          <w:color w:val="000000" w:themeColor="text1"/>
          <w:sz w:val="24"/>
          <w:szCs w:val="24"/>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C95D35" w:rsidRPr="00C95D35" w:rsidRDefault="00C95D35" w:rsidP="00C95D35">
      <w:pPr>
        <w:spacing w:after="0" w:line="240" w:lineRule="auto"/>
        <w:ind w:firstLine="540"/>
        <w:jc w:val="both"/>
        <w:rPr>
          <w:rFonts w:ascii="Arial" w:eastAsia="Times New Roman" w:hAnsi="Arial" w:cs="Arial"/>
          <w:color w:val="000000" w:themeColor="text1"/>
          <w:sz w:val="24"/>
          <w:szCs w:val="24"/>
          <w:lang w:eastAsia="ru-RU"/>
        </w:rPr>
      </w:pPr>
    </w:p>
    <w:p w:rsidR="00C95D35" w:rsidRPr="00C95D35" w:rsidRDefault="00C95D35" w:rsidP="00C95D35">
      <w:pPr>
        <w:spacing w:after="0" w:line="240" w:lineRule="auto"/>
        <w:ind w:firstLine="540"/>
        <w:jc w:val="both"/>
        <w:rPr>
          <w:rFonts w:ascii="Arial" w:eastAsia="Times New Roman" w:hAnsi="Arial" w:cs="Arial"/>
          <w:color w:val="000000" w:themeColor="text1"/>
          <w:sz w:val="24"/>
          <w:szCs w:val="24"/>
          <w:lang w:eastAsia="ru-RU"/>
        </w:rPr>
      </w:pPr>
      <w:r w:rsidRPr="00C95D35">
        <w:rPr>
          <w:rFonts w:ascii="Arial" w:eastAsia="Times New Roman" w:hAnsi="Arial" w:cs="Arial"/>
          <w:color w:val="000000" w:themeColor="text1"/>
          <w:sz w:val="24"/>
          <w:szCs w:val="24"/>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C95D35" w:rsidRPr="00C95D35" w:rsidRDefault="00C95D35" w:rsidP="00C95D35">
      <w:pPr>
        <w:spacing w:after="0" w:line="240" w:lineRule="auto"/>
        <w:ind w:firstLine="540"/>
        <w:jc w:val="both"/>
        <w:rPr>
          <w:rFonts w:ascii="Arial" w:eastAsia="Times New Roman" w:hAnsi="Arial" w:cs="Arial"/>
          <w:color w:val="000000" w:themeColor="text1"/>
          <w:sz w:val="24"/>
          <w:szCs w:val="24"/>
          <w:lang w:eastAsia="ru-RU"/>
        </w:rPr>
      </w:pPr>
    </w:p>
    <w:p w:rsidR="00C95D35" w:rsidRPr="00C95D35" w:rsidRDefault="00C95D35" w:rsidP="00C95D35">
      <w:pPr>
        <w:spacing w:after="0" w:line="240" w:lineRule="auto"/>
        <w:ind w:firstLine="540"/>
        <w:jc w:val="both"/>
        <w:rPr>
          <w:rFonts w:ascii="Arial" w:eastAsia="Times New Roman" w:hAnsi="Arial" w:cs="Arial"/>
          <w:color w:val="000000" w:themeColor="text1"/>
          <w:sz w:val="24"/>
          <w:szCs w:val="24"/>
          <w:lang w:eastAsia="ru-RU"/>
        </w:rPr>
      </w:pPr>
      <w:r w:rsidRPr="00C95D35">
        <w:rPr>
          <w:rFonts w:ascii="Arial" w:eastAsia="Times New Roman" w:hAnsi="Arial" w:cs="Arial"/>
          <w:color w:val="000000" w:themeColor="text1"/>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95D35" w:rsidRPr="00C95D35" w:rsidRDefault="00C95D35" w:rsidP="00C95D35">
      <w:pPr>
        <w:spacing w:after="0" w:line="240" w:lineRule="auto"/>
        <w:ind w:firstLine="540"/>
        <w:jc w:val="both"/>
        <w:rPr>
          <w:rFonts w:ascii="Arial" w:eastAsia="Times New Roman" w:hAnsi="Arial" w:cs="Arial"/>
          <w:color w:val="000000" w:themeColor="text1"/>
          <w:sz w:val="24"/>
          <w:szCs w:val="24"/>
          <w:lang w:eastAsia="ru-RU"/>
        </w:rPr>
      </w:pPr>
    </w:p>
    <w:p w:rsidR="00C95D35" w:rsidRPr="00C95D35" w:rsidRDefault="00C95D35" w:rsidP="00C95D35">
      <w:pPr>
        <w:spacing w:after="0" w:line="240" w:lineRule="auto"/>
        <w:ind w:firstLine="540"/>
        <w:jc w:val="both"/>
        <w:rPr>
          <w:rFonts w:ascii="Arial" w:eastAsia="Times New Roman" w:hAnsi="Arial" w:cs="Arial"/>
          <w:color w:val="000000" w:themeColor="text1"/>
          <w:sz w:val="24"/>
          <w:szCs w:val="24"/>
          <w:lang w:eastAsia="ru-RU"/>
        </w:rPr>
      </w:pPr>
      <w:r w:rsidRPr="00C95D35">
        <w:rPr>
          <w:rFonts w:ascii="Arial" w:eastAsia="Times New Roman" w:hAnsi="Arial" w:cs="Arial"/>
          <w:color w:val="000000" w:themeColor="text1"/>
          <w:sz w:val="24"/>
          <w:szCs w:val="24"/>
          <w:lang w:eastAsia="ru-RU"/>
        </w:rPr>
        <w:t xml:space="preserve">7. </w:t>
      </w:r>
      <w:proofErr w:type="gramStart"/>
      <w:r w:rsidRPr="00C95D35">
        <w:rPr>
          <w:rFonts w:ascii="Arial" w:eastAsia="Times New Roman" w:hAnsi="Arial" w:cs="Arial"/>
          <w:color w:val="000000" w:themeColor="text1"/>
          <w:sz w:val="24"/>
          <w:szCs w:val="24"/>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C95D35" w:rsidRPr="00C95D35" w:rsidRDefault="00C95D35" w:rsidP="00C95D35">
      <w:pPr>
        <w:spacing w:after="0" w:line="240" w:lineRule="auto"/>
        <w:ind w:firstLine="540"/>
        <w:jc w:val="both"/>
        <w:rPr>
          <w:rFonts w:ascii="Arial" w:eastAsia="Times New Roman" w:hAnsi="Arial" w:cs="Arial"/>
          <w:color w:val="000000" w:themeColor="text1"/>
          <w:sz w:val="24"/>
          <w:szCs w:val="24"/>
          <w:lang w:eastAsia="ru-RU"/>
        </w:rPr>
      </w:pPr>
    </w:p>
    <w:p w:rsidR="00C95D35" w:rsidRPr="00C95D35" w:rsidRDefault="00C95D35" w:rsidP="00C95D35">
      <w:pPr>
        <w:spacing w:after="0" w:line="240" w:lineRule="auto"/>
        <w:ind w:firstLine="540"/>
        <w:jc w:val="both"/>
        <w:rPr>
          <w:rFonts w:ascii="Arial" w:eastAsia="Times New Roman" w:hAnsi="Arial" w:cs="Arial"/>
          <w:color w:val="000000" w:themeColor="text1"/>
          <w:sz w:val="24"/>
          <w:szCs w:val="24"/>
          <w:lang w:eastAsia="ru-RU"/>
        </w:rPr>
      </w:pPr>
      <w:r w:rsidRPr="00C95D35">
        <w:rPr>
          <w:rFonts w:ascii="Arial" w:eastAsia="Times New Roman" w:hAnsi="Arial" w:cs="Arial"/>
          <w:color w:val="000000" w:themeColor="text1"/>
          <w:sz w:val="24"/>
          <w:szCs w:val="24"/>
          <w:lang w:eastAsia="ru-RU"/>
        </w:rPr>
        <w:t xml:space="preserve">8. Не допускается взимание платы с </w:t>
      </w:r>
      <w:proofErr w:type="gramStart"/>
      <w:r w:rsidRPr="00C95D35">
        <w:rPr>
          <w:rFonts w:ascii="Arial" w:eastAsia="Times New Roman" w:hAnsi="Arial" w:cs="Arial"/>
          <w:color w:val="000000" w:themeColor="text1"/>
          <w:sz w:val="24"/>
          <w:szCs w:val="24"/>
          <w:lang w:eastAsia="ru-RU"/>
        </w:rPr>
        <w:t>обучающихся</w:t>
      </w:r>
      <w:proofErr w:type="gramEnd"/>
      <w:r w:rsidRPr="00C95D35">
        <w:rPr>
          <w:rFonts w:ascii="Arial" w:eastAsia="Times New Roman" w:hAnsi="Arial" w:cs="Arial"/>
          <w:color w:val="000000" w:themeColor="text1"/>
          <w:sz w:val="24"/>
          <w:szCs w:val="24"/>
          <w:lang w:eastAsia="ru-RU"/>
        </w:rPr>
        <w:t xml:space="preserve"> за прохождение государственной итоговой аттестации.</w:t>
      </w:r>
    </w:p>
    <w:p w:rsidR="00C95D35" w:rsidRPr="00C95D35" w:rsidRDefault="00C95D35" w:rsidP="00C95D35">
      <w:pPr>
        <w:spacing w:after="0" w:line="240" w:lineRule="auto"/>
        <w:ind w:firstLine="540"/>
        <w:jc w:val="both"/>
        <w:rPr>
          <w:rFonts w:ascii="Arial" w:eastAsia="Times New Roman" w:hAnsi="Arial" w:cs="Arial"/>
          <w:color w:val="000000" w:themeColor="text1"/>
          <w:sz w:val="24"/>
          <w:szCs w:val="24"/>
          <w:lang w:eastAsia="ru-RU"/>
        </w:rPr>
      </w:pPr>
    </w:p>
    <w:p w:rsidR="00C95D35" w:rsidRPr="00C95D35" w:rsidRDefault="00C95D35" w:rsidP="00C95D35">
      <w:pPr>
        <w:spacing w:after="0" w:line="240" w:lineRule="auto"/>
        <w:ind w:firstLine="540"/>
        <w:jc w:val="both"/>
        <w:rPr>
          <w:rFonts w:ascii="Arial" w:eastAsia="Times New Roman" w:hAnsi="Arial" w:cs="Arial"/>
          <w:color w:val="000000" w:themeColor="text1"/>
          <w:sz w:val="24"/>
          <w:szCs w:val="24"/>
          <w:lang w:eastAsia="ru-RU"/>
        </w:rPr>
      </w:pPr>
      <w:r w:rsidRPr="00C95D35">
        <w:rPr>
          <w:rFonts w:ascii="Arial" w:eastAsia="Times New Roman" w:hAnsi="Arial" w:cs="Arial"/>
          <w:color w:val="000000" w:themeColor="text1"/>
          <w:sz w:val="24"/>
          <w:szCs w:val="24"/>
          <w:lang w:eastAsia="ru-RU"/>
        </w:rPr>
        <w:lastRenderedPageBreak/>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C95D35" w:rsidRPr="00C95D35" w:rsidRDefault="00C95D35" w:rsidP="00C95D35">
      <w:pPr>
        <w:spacing w:after="0" w:line="240" w:lineRule="auto"/>
        <w:ind w:firstLine="540"/>
        <w:jc w:val="both"/>
        <w:rPr>
          <w:rFonts w:ascii="Arial" w:eastAsia="Times New Roman" w:hAnsi="Arial" w:cs="Arial"/>
          <w:color w:val="000000" w:themeColor="text1"/>
          <w:sz w:val="24"/>
          <w:szCs w:val="24"/>
          <w:lang w:eastAsia="ru-RU"/>
        </w:rPr>
      </w:pPr>
    </w:p>
    <w:p w:rsidR="00C95D35" w:rsidRPr="00C95D35" w:rsidRDefault="00C95D35" w:rsidP="00C95D35">
      <w:pPr>
        <w:spacing w:after="0" w:line="240" w:lineRule="auto"/>
        <w:ind w:firstLine="540"/>
        <w:jc w:val="both"/>
        <w:rPr>
          <w:rFonts w:ascii="Arial" w:eastAsia="Times New Roman" w:hAnsi="Arial" w:cs="Arial"/>
          <w:color w:val="000000" w:themeColor="text1"/>
          <w:sz w:val="24"/>
          <w:szCs w:val="24"/>
          <w:lang w:eastAsia="ru-RU"/>
        </w:rPr>
      </w:pPr>
      <w:r w:rsidRPr="00C95D35">
        <w:rPr>
          <w:rFonts w:ascii="Arial" w:eastAsia="Times New Roman" w:hAnsi="Arial" w:cs="Arial"/>
          <w:color w:val="000000" w:themeColor="text1"/>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C95D35" w:rsidRPr="00C95D35" w:rsidRDefault="00C95D35" w:rsidP="00C95D35">
      <w:pPr>
        <w:spacing w:after="0" w:line="240" w:lineRule="auto"/>
        <w:ind w:firstLine="540"/>
        <w:jc w:val="both"/>
        <w:rPr>
          <w:rFonts w:ascii="Arial" w:eastAsia="Times New Roman" w:hAnsi="Arial" w:cs="Arial"/>
          <w:color w:val="000000" w:themeColor="text1"/>
          <w:sz w:val="24"/>
          <w:szCs w:val="24"/>
          <w:lang w:eastAsia="ru-RU"/>
        </w:rPr>
      </w:pPr>
    </w:p>
    <w:p w:rsidR="00C95D35" w:rsidRPr="00C95D35" w:rsidRDefault="00C95D35" w:rsidP="00C95D35">
      <w:pPr>
        <w:spacing w:after="0" w:line="240" w:lineRule="auto"/>
        <w:ind w:firstLine="540"/>
        <w:jc w:val="both"/>
        <w:rPr>
          <w:rFonts w:ascii="Arial" w:eastAsia="Times New Roman" w:hAnsi="Arial" w:cs="Arial"/>
          <w:color w:val="000000" w:themeColor="text1"/>
          <w:sz w:val="24"/>
          <w:szCs w:val="24"/>
          <w:lang w:eastAsia="ru-RU"/>
        </w:rPr>
      </w:pPr>
      <w:r w:rsidRPr="00C95D35">
        <w:rPr>
          <w:rFonts w:ascii="Arial" w:eastAsia="Times New Roman" w:hAnsi="Arial" w:cs="Arial"/>
          <w:color w:val="000000" w:themeColor="text1"/>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C95D35" w:rsidRPr="00C95D35" w:rsidRDefault="00C95D35" w:rsidP="00C95D35">
      <w:pPr>
        <w:spacing w:after="0" w:line="240" w:lineRule="auto"/>
        <w:ind w:firstLine="540"/>
        <w:jc w:val="both"/>
        <w:rPr>
          <w:rFonts w:ascii="Arial" w:eastAsia="Times New Roman" w:hAnsi="Arial" w:cs="Arial"/>
          <w:color w:val="000000" w:themeColor="text1"/>
          <w:sz w:val="24"/>
          <w:szCs w:val="24"/>
          <w:lang w:eastAsia="ru-RU"/>
        </w:rPr>
      </w:pPr>
    </w:p>
    <w:p w:rsidR="00C95D35" w:rsidRPr="00C95D35" w:rsidRDefault="00C95D35" w:rsidP="00C95D35">
      <w:pPr>
        <w:spacing w:after="0" w:line="240" w:lineRule="auto"/>
        <w:ind w:firstLine="540"/>
        <w:jc w:val="both"/>
        <w:rPr>
          <w:rFonts w:ascii="Arial" w:eastAsia="Times New Roman" w:hAnsi="Arial" w:cs="Arial"/>
          <w:color w:val="000000" w:themeColor="text1"/>
          <w:sz w:val="24"/>
          <w:szCs w:val="24"/>
          <w:lang w:eastAsia="ru-RU"/>
        </w:rPr>
      </w:pPr>
      <w:r w:rsidRPr="00C95D35">
        <w:rPr>
          <w:rFonts w:ascii="Arial" w:eastAsia="Times New Roman" w:hAnsi="Arial" w:cs="Arial"/>
          <w:color w:val="000000" w:themeColor="text1"/>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C95D35" w:rsidRPr="00C95D35" w:rsidRDefault="00C95D35" w:rsidP="00C95D35">
      <w:pPr>
        <w:spacing w:after="0" w:line="240" w:lineRule="auto"/>
        <w:ind w:firstLine="540"/>
        <w:jc w:val="both"/>
        <w:rPr>
          <w:rFonts w:ascii="Arial" w:eastAsia="Times New Roman" w:hAnsi="Arial" w:cs="Arial"/>
          <w:color w:val="000000" w:themeColor="text1"/>
          <w:sz w:val="24"/>
          <w:szCs w:val="24"/>
          <w:lang w:eastAsia="ru-RU"/>
        </w:rPr>
      </w:pPr>
    </w:p>
    <w:p w:rsidR="00C95D35" w:rsidRPr="00C95D35" w:rsidRDefault="00C95D35" w:rsidP="00C95D35">
      <w:pPr>
        <w:spacing w:after="0" w:line="240" w:lineRule="auto"/>
        <w:ind w:firstLine="540"/>
        <w:jc w:val="both"/>
        <w:rPr>
          <w:rFonts w:ascii="Arial" w:eastAsia="Times New Roman" w:hAnsi="Arial" w:cs="Arial"/>
          <w:color w:val="000000" w:themeColor="text1"/>
          <w:sz w:val="24"/>
          <w:szCs w:val="24"/>
          <w:lang w:eastAsia="ru-RU"/>
        </w:rPr>
      </w:pPr>
      <w:r w:rsidRPr="00C95D35">
        <w:rPr>
          <w:rFonts w:ascii="Arial" w:eastAsia="Times New Roman" w:hAnsi="Arial" w:cs="Arial"/>
          <w:color w:val="000000" w:themeColor="text1"/>
          <w:sz w:val="24"/>
          <w:szCs w:val="24"/>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C95D35" w:rsidRPr="00C95D35" w:rsidRDefault="00C95D35" w:rsidP="00C95D35">
      <w:pPr>
        <w:spacing w:after="0" w:line="240" w:lineRule="auto"/>
        <w:ind w:firstLine="540"/>
        <w:jc w:val="both"/>
        <w:rPr>
          <w:rFonts w:ascii="Arial" w:eastAsia="Times New Roman" w:hAnsi="Arial" w:cs="Arial"/>
          <w:color w:val="000000" w:themeColor="text1"/>
          <w:sz w:val="24"/>
          <w:szCs w:val="24"/>
          <w:lang w:eastAsia="ru-RU"/>
        </w:rPr>
      </w:pPr>
    </w:p>
    <w:p w:rsidR="00C95D35" w:rsidRPr="00C95D35" w:rsidRDefault="00C95D35" w:rsidP="00C95D35">
      <w:pPr>
        <w:spacing w:after="0" w:line="240" w:lineRule="auto"/>
        <w:ind w:firstLine="540"/>
        <w:jc w:val="both"/>
        <w:rPr>
          <w:rFonts w:ascii="Arial" w:eastAsia="Times New Roman" w:hAnsi="Arial" w:cs="Arial"/>
          <w:color w:val="000000" w:themeColor="text1"/>
          <w:sz w:val="24"/>
          <w:szCs w:val="24"/>
          <w:lang w:eastAsia="ru-RU"/>
        </w:rPr>
      </w:pPr>
      <w:r w:rsidRPr="00C95D35">
        <w:rPr>
          <w:rFonts w:ascii="Arial" w:eastAsia="Times New Roman" w:hAnsi="Arial" w:cs="Arial"/>
          <w:color w:val="000000" w:themeColor="text1"/>
          <w:sz w:val="24"/>
          <w:szCs w:val="24"/>
          <w:lang w:eastAsia="ru-RU"/>
        </w:rPr>
        <w:t>12. Обеспечение проведения государственной итоговой аттестации осуществляется:</w:t>
      </w:r>
    </w:p>
    <w:p w:rsidR="00C95D35" w:rsidRPr="00C95D35" w:rsidRDefault="00C95D35" w:rsidP="00C95D35">
      <w:pPr>
        <w:spacing w:after="0" w:line="240" w:lineRule="auto"/>
        <w:ind w:firstLine="540"/>
        <w:jc w:val="both"/>
        <w:rPr>
          <w:rFonts w:ascii="Arial" w:eastAsia="Times New Roman" w:hAnsi="Arial" w:cs="Arial"/>
          <w:color w:val="000000" w:themeColor="text1"/>
          <w:sz w:val="24"/>
          <w:szCs w:val="24"/>
          <w:lang w:eastAsia="ru-RU"/>
        </w:rPr>
      </w:pPr>
    </w:p>
    <w:p w:rsidR="00C95D35" w:rsidRPr="00C95D35" w:rsidRDefault="00C95D35" w:rsidP="00C95D35">
      <w:pPr>
        <w:spacing w:after="0" w:line="240" w:lineRule="auto"/>
        <w:ind w:firstLine="540"/>
        <w:jc w:val="both"/>
        <w:rPr>
          <w:rFonts w:ascii="Arial" w:eastAsia="Times New Roman" w:hAnsi="Arial" w:cs="Arial"/>
          <w:color w:val="000000" w:themeColor="text1"/>
          <w:sz w:val="24"/>
          <w:szCs w:val="24"/>
          <w:lang w:eastAsia="ru-RU"/>
        </w:rPr>
      </w:pPr>
      <w:r w:rsidRPr="00C95D35">
        <w:rPr>
          <w:rFonts w:ascii="Arial" w:eastAsia="Times New Roman" w:hAnsi="Arial" w:cs="Arial"/>
          <w:color w:val="000000" w:themeColor="text1"/>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C95D35" w:rsidRPr="00C95D35" w:rsidRDefault="00C95D35" w:rsidP="00C95D35">
      <w:pPr>
        <w:spacing w:after="0" w:line="240" w:lineRule="auto"/>
        <w:ind w:firstLine="540"/>
        <w:jc w:val="both"/>
        <w:rPr>
          <w:rFonts w:ascii="Arial" w:eastAsia="Times New Roman" w:hAnsi="Arial" w:cs="Arial"/>
          <w:color w:val="000000" w:themeColor="text1"/>
          <w:sz w:val="24"/>
          <w:szCs w:val="24"/>
          <w:lang w:eastAsia="ru-RU"/>
        </w:rPr>
      </w:pPr>
    </w:p>
    <w:p w:rsidR="00C95D35" w:rsidRPr="00C95D35" w:rsidRDefault="00C95D35" w:rsidP="00C95D35">
      <w:pPr>
        <w:spacing w:after="0" w:line="240" w:lineRule="auto"/>
        <w:ind w:firstLine="540"/>
        <w:jc w:val="both"/>
        <w:rPr>
          <w:rFonts w:ascii="Arial" w:eastAsia="Times New Roman" w:hAnsi="Arial" w:cs="Arial"/>
          <w:color w:val="000000" w:themeColor="text1"/>
          <w:sz w:val="24"/>
          <w:szCs w:val="24"/>
          <w:lang w:eastAsia="ru-RU"/>
        </w:rPr>
      </w:pPr>
      <w:proofErr w:type="gramStart"/>
      <w:r w:rsidRPr="00C95D35">
        <w:rPr>
          <w:rFonts w:ascii="Arial" w:eastAsia="Times New Roman" w:hAnsi="Arial" w:cs="Arial"/>
          <w:color w:val="000000" w:themeColor="text1"/>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C95D35">
        <w:rPr>
          <w:rFonts w:ascii="Arial" w:eastAsia="Times New Roman" w:hAnsi="Arial" w:cs="Arial"/>
          <w:color w:val="000000" w:themeColor="text1"/>
          <w:sz w:val="24"/>
          <w:szCs w:val="24"/>
          <w:lang w:eastAsia="ru-RU"/>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C95D35" w:rsidRPr="00C95D35" w:rsidRDefault="00C95D35" w:rsidP="00C95D35">
      <w:pPr>
        <w:spacing w:after="0" w:line="240" w:lineRule="auto"/>
        <w:ind w:firstLine="540"/>
        <w:jc w:val="both"/>
        <w:rPr>
          <w:rFonts w:ascii="Arial" w:eastAsia="Times New Roman" w:hAnsi="Arial" w:cs="Arial"/>
          <w:color w:val="000000" w:themeColor="text1"/>
          <w:sz w:val="24"/>
          <w:szCs w:val="24"/>
          <w:lang w:eastAsia="ru-RU"/>
        </w:rPr>
      </w:pPr>
    </w:p>
    <w:p w:rsidR="00C95D35" w:rsidRPr="00C95D35" w:rsidRDefault="00C95D35" w:rsidP="00C95D35">
      <w:pPr>
        <w:spacing w:after="0" w:line="240" w:lineRule="auto"/>
        <w:ind w:firstLine="540"/>
        <w:jc w:val="both"/>
        <w:rPr>
          <w:rFonts w:ascii="Arial" w:eastAsia="Times New Roman" w:hAnsi="Arial" w:cs="Arial"/>
          <w:color w:val="000000" w:themeColor="text1"/>
          <w:sz w:val="24"/>
          <w:szCs w:val="24"/>
          <w:lang w:eastAsia="ru-RU"/>
        </w:rPr>
      </w:pPr>
      <w:r w:rsidRPr="00C95D35">
        <w:rPr>
          <w:rFonts w:ascii="Arial" w:eastAsia="Times New Roman" w:hAnsi="Arial" w:cs="Arial"/>
          <w:color w:val="000000" w:themeColor="text1"/>
          <w:sz w:val="24"/>
          <w:szCs w:val="24"/>
          <w:lang w:eastAsia="ru-RU"/>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C95D35">
        <w:rPr>
          <w:rFonts w:ascii="Arial" w:eastAsia="Times New Roman" w:hAnsi="Arial" w:cs="Arial"/>
          <w:color w:val="000000" w:themeColor="text1"/>
          <w:sz w:val="24"/>
          <w:szCs w:val="24"/>
          <w:lang w:eastAsia="ru-RU"/>
        </w:rPr>
        <w:t>обучающихся</w:t>
      </w:r>
      <w:proofErr w:type="gramEnd"/>
      <w:r w:rsidRPr="00C95D35">
        <w:rPr>
          <w:rFonts w:ascii="Arial" w:eastAsia="Times New Roman" w:hAnsi="Arial" w:cs="Arial"/>
          <w:color w:val="000000" w:themeColor="text1"/>
          <w:sz w:val="24"/>
          <w:szCs w:val="24"/>
          <w:lang w:eastAsia="ru-RU"/>
        </w:rPr>
        <w:t xml:space="preserve"> по соответствующим образовательным программам.</w:t>
      </w:r>
    </w:p>
    <w:p w:rsidR="00C95D35" w:rsidRPr="00C95D35" w:rsidRDefault="00C95D35" w:rsidP="00C95D35">
      <w:pPr>
        <w:spacing w:after="0" w:line="240" w:lineRule="auto"/>
        <w:ind w:firstLine="540"/>
        <w:jc w:val="both"/>
        <w:rPr>
          <w:rFonts w:ascii="Arial" w:eastAsia="Times New Roman" w:hAnsi="Arial" w:cs="Arial"/>
          <w:color w:val="000000" w:themeColor="text1"/>
          <w:sz w:val="24"/>
          <w:szCs w:val="24"/>
          <w:lang w:eastAsia="ru-RU"/>
        </w:rPr>
      </w:pPr>
      <w:r w:rsidRPr="00C95D35">
        <w:rPr>
          <w:rFonts w:ascii="Arial" w:eastAsia="Times New Roman" w:hAnsi="Arial" w:cs="Arial"/>
          <w:color w:val="000000" w:themeColor="text1"/>
          <w:sz w:val="24"/>
          <w:szCs w:val="24"/>
          <w:lang w:eastAsia="ru-RU"/>
        </w:rPr>
        <w:lastRenderedPageBreak/>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C95D35" w:rsidRPr="00C95D35" w:rsidRDefault="00C95D35" w:rsidP="00C95D35">
      <w:pPr>
        <w:spacing w:after="0" w:line="240" w:lineRule="auto"/>
        <w:ind w:firstLine="540"/>
        <w:jc w:val="both"/>
        <w:rPr>
          <w:rFonts w:ascii="Arial" w:eastAsia="Times New Roman" w:hAnsi="Arial" w:cs="Arial"/>
          <w:color w:val="000000" w:themeColor="text1"/>
          <w:sz w:val="24"/>
          <w:szCs w:val="24"/>
          <w:lang w:eastAsia="ru-RU"/>
        </w:rPr>
      </w:pPr>
    </w:p>
    <w:p w:rsidR="00C95D35" w:rsidRPr="00C95D35" w:rsidRDefault="00C95D35" w:rsidP="00C95D35">
      <w:pPr>
        <w:spacing w:after="0" w:line="240" w:lineRule="auto"/>
        <w:ind w:firstLine="540"/>
        <w:jc w:val="both"/>
        <w:rPr>
          <w:rFonts w:ascii="Arial" w:eastAsia="Times New Roman" w:hAnsi="Arial" w:cs="Arial"/>
          <w:color w:val="000000" w:themeColor="text1"/>
          <w:sz w:val="24"/>
          <w:szCs w:val="24"/>
          <w:lang w:eastAsia="ru-RU"/>
        </w:rPr>
      </w:pPr>
      <w:proofErr w:type="gramStart"/>
      <w:r w:rsidRPr="00C95D35">
        <w:rPr>
          <w:rFonts w:ascii="Arial" w:eastAsia="Times New Roman" w:hAnsi="Arial" w:cs="Arial"/>
          <w:color w:val="000000" w:themeColor="text1"/>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C95D35">
        <w:rPr>
          <w:rFonts w:ascii="Arial" w:eastAsia="Times New Roman" w:hAnsi="Arial" w:cs="Arial"/>
          <w:color w:val="000000" w:themeColor="text1"/>
          <w:sz w:val="24"/>
          <w:szCs w:val="24"/>
          <w:lang w:eastAsia="ru-RU"/>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5D35" w:rsidRPr="00C95D35" w:rsidRDefault="00C95D35" w:rsidP="00C95D35">
      <w:pPr>
        <w:spacing w:after="0" w:line="240" w:lineRule="auto"/>
        <w:ind w:firstLine="540"/>
        <w:jc w:val="both"/>
        <w:rPr>
          <w:rFonts w:ascii="Arial" w:eastAsia="Times New Roman" w:hAnsi="Arial" w:cs="Arial"/>
          <w:color w:val="000000" w:themeColor="text1"/>
          <w:sz w:val="24"/>
          <w:szCs w:val="24"/>
          <w:lang w:eastAsia="ru-RU"/>
        </w:rPr>
      </w:pPr>
    </w:p>
    <w:p w:rsidR="00C95D35" w:rsidRPr="00C95D35" w:rsidRDefault="00C95D35" w:rsidP="00C95D35">
      <w:pPr>
        <w:spacing w:after="0" w:line="240" w:lineRule="auto"/>
        <w:ind w:firstLine="540"/>
        <w:jc w:val="both"/>
        <w:rPr>
          <w:rFonts w:ascii="Arial" w:eastAsia="Times New Roman" w:hAnsi="Arial" w:cs="Arial"/>
          <w:color w:val="000000" w:themeColor="text1"/>
          <w:sz w:val="24"/>
          <w:szCs w:val="24"/>
          <w:lang w:eastAsia="ru-RU"/>
        </w:rPr>
      </w:pPr>
      <w:proofErr w:type="gramStart"/>
      <w:r w:rsidRPr="00C95D35">
        <w:rPr>
          <w:rFonts w:ascii="Arial" w:eastAsia="Times New Roman" w:hAnsi="Arial" w:cs="Arial"/>
          <w:color w:val="000000" w:themeColor="text1"/>
          <w:sz w:val="24"/>
          <w:szCs w:val="24"/>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C95D35">
        <w:rPr>
          <w:rFonts w:ascii="Arial" w:eastAsia="Times New Roman" w:hAnsi="Arial" w:cs="Arial"/>
          <w:color w:val="000000" w:themeColor="text1"/>
          <w:sz w:val="24"/>
          <w:szCs w:val="24"/>
          <w:lang w:eastAsia="ru-RU"/>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C95D35" w:rsidRPr="00C95D35" w:rsidRDefault="00C95D35" w:rsidP="00C95D35">
      <w:pPr>
        <w:spacing w:after="0" w:line="240" w:lineRule="auto"/>
        <w:ind w:firstLine="540"/>
        <w:jc w:val="both"/>
        <w:rPr>
          <w:rFonts w:ascii="Arial" w:eastAsia="Times New Roman" w:hAnsi="Arial" w:cs="Arial"/>
          <w:color w:val="000000" w:themeColor="text1"/>
          <w:sz w:val="24"/>
          <w:szCs w:val="24"/>
          <w:lang w:eastAsia="ru-RU"/>
        </w:rPr>
      </w:pPr>
    </w:p>
    <w:p w:rsidR="00C95D35" w:rsidRPr="00C95D35" w:rsidRDefault="00C95D35" w:rsidP="00C95D35">
      <w:pPr>
        <w:spacing w:after="0" w:line="240" w:lineRule="auto"/>
        <w:ind w:firstLine="540"/>
        <w:jc w:val="both"/>
        <w:rPr>
          <w:rFonts w:ascii="Arial" w:eastAsia="Times New Roman" w:hAnsi="Arial" w:cs="Arial"/>
          <w:color w:val="000000" w:themeColor="text1"/>
          <w:sz w:val="24"/>
          <w:szCs w:val="24"/>
          <w:lang w:eastAsia="ru-RU"/>
        </w:rPr>
      </w:pPr>
      <w:r w:rsidRPr="00C95D35">
        <w:rPr>
          <w:rFonts w:ascii="Arial" w:eastAsia="Times New Roman" w:hAnsi="Arial" w:cs="Arial"/>
          <w:color w:val="000000" w:themeColor="text1"/>
          <w:sz w:val="24"/>
          <w:szCs w:val="24"/>
          <w:lang w:eastAsia="ru-RU"/>
        </w:rPr>
        <w:t xml:space="preserve">14. </w:t>
      </w:r>
      <w:proofErr w:type="gramStart"/>
      <w:r w:rsidRPr="00C95D35">
        <w:rPr>
          <w:rFonts w:ascii="Arial" w:eastAsia="Times New Roman" w:hAnsi="Arial" w:cs="Arial"/>
          <w:color w:val="000000" w:themeColor="text1"/>
          <w:sz w:val="24"/>
          <w:szCs w:val="24"/>
          <w:lang w:eastAsia="ru-RU"/>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C95D35">
        <w:rPr>
          <w:rFonts w:ascii="Arial" w:eastAsia="Times New Roman" w:hAnsi="Arial" w:cs="Arial"/>
          <w:color w:val="000000" w:themeColor="text1"/>
          <w:sz w:val="24"/>
          <w:szCs w:val="24"/>
          <w:lang w:eastAsia="ru-RU"/>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C95D35" w:rsidRPr="00C95D35" w:rsidRDefault="00C95D35" w:rsidP="00C95D35">
      <w:pPr>
        <w:spacing w:after="0" w:line="240" w:lineRule="auto"/>
        <w:ind w:firstLine="540"/>
        <w:jc w:val="both"/>
        <w:rPr>
          <w:rFonts w:ascii="Arial" w:eastAsia="Times New Roman" w:hAnsi="Arial" w:cs="Arial"/>
          <w:color w:val="000000" w:themeColor="text1"/>
          <w:sz w:val="24"/>
          <w:szCs w:val="24"/>
          <w:lang w:eastAsia="ru-RU"/>
        </w:rPr>
      </w:pPr>
    </w:p>
    <w:p w:rsidR="00C95D35" w:rsidRPr="00C95D35" w:rsidRDefault="00C95D35" w:rsidP="00C95D35">
      <w:pPr>
        <w:spacing w:after="0" w:line="240" w:lineRule="auto"/>
        <w:ind w:firstLine="540"/>
        <w:jc w:val="both"/>
        <w:rPr>
          <w:rFonts w:ascii="Arial" w:eastAsia="Times New Roman" w:hAnsi="Arial" w:cs="Arial"/>
          <w:color w:val="000000" w:themeColor="text1"/>
          <w:sz w:val="24"/>
          <w:szCs w:val="24"/>
          <w:lang w:eastAsia="ru-RU"/>
        </w:rPr>
      </w:pPr>
      <w:r w:rsidRPr="00C95D35">
        <w:rPr>
          <w:rFonts w:ascii="Arial" w:eastAsia="Times New Roman" w:hAnsi="Arial" w:cs="Arial"/>
          <w:color w:val="000000" w:themeColor="text1"/>
          <w:sz w:val="24"/>
          <w:szCs w:val="24"/>
          <w:lang w:eastAsia="ru-RU"/>
        </w:rPr>
        <w:t xml:space="preserve">15. </w:t>
      </w:r>
      <w:proofErr w:type="gramStart"/>
      <w:r w:rsidRPr="00C95D35">
        <w:rPr>
          <w:rFonts w:ascii="Arial" w:eastAsia="Times New Roman" w:hAnsi="Arial" w:cs="Arial"/>
          <w:color w:val="000000" w:themeColor="text1"/>
          <w:sz w:val="24"/>
          <w:szCs w:val="24"/>
          <w:lang w:eastAsia="ru-RU"/>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C95D35">
        <w:rPr>
          <w:rFonts w:ascii="Arial" w:eastAsia="Times New Roman" w:hAnsi="Arial" w:cs="Arial"/>
          <w:color w:val="000000" w:themeColor="text1"/>
          <w:sz w:val="24"/>
          <w:szCs w:val="24"/>
          <w:lang w:eastAsia="ru-RU"/>
        </w:rPr>
        <w:t xml:space="preserve"> итоговой аттестации, в федеральные органы исполнительной власти, органы исполнительной власти субъектов </w:t>
      </w:r>
      <w:r w:rsidRPr="00C95D35">
        <w:rPr>
          <w:rFonts w:ascii="Arial" w:eastAsia="Times New Roman" w:hAnsi="Arial" w:cs="Arial"/>
          <w:color w:val="000000" w:themeColor="text1"/>
          <w:sz w:val="24"/>
          <w:szCs w:val="24"/>
          <w:lang w:eastAsia="ru-RU"/>
        </w:rPr>
        <w:lastRenderedPageBreak/>
        <w:t>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C95D35" w:rsidRPr="00C95D35" w:rsidRDefault="00C95D35" w:rsidP="00C95D35">
      <w:pPr>
        <w:spacing w:after="0" w:line="240" w:lineRule="auto"/>
        <w:ind w:firstLine="540"/>
        <w:jc w:val="both"/>
        <w:rPr>
          <w:rFonts w:ascii="Arial" w:eastAsia="Times New Roman" w:hAnsi="Arial" w:cs="Arial"/>
          <w:color w:val="000000" w:themeColor="text1"/>
          <w:sz w:val="24"/>
          <w:szCs w:val="24"/>
          <w:lang w:eastAsia="ru-RU"/>
        </w:rPr>
      </w:pPr>
    </w:p>
    <w:p w:rsidR="00C95D35" w:rsidRPr="00C95D35" w:rsidRDefault="00C95D35" w:rsidP="00C95D35">
      <w:pPr>
        <w:spacing w:after="0" w:line="240" w:lineRule="auto"/>
        <w:ind w:firstLine="540"/>
        <w:jc w:val="both"/>
        <w:rPr>
          <w:rFonts w:ascii="Arial" w:eastAsia="Times New Roman" w:hAnsi="Arial" w:cs="Arial"/>
          <w:color w:val="000000" w:themeColor="text1"/>
          <w:sz w:val="24"/>
          <w:szCs w:val="24"/>
          <w:lang w:eastAsia="ru-RU"/>
        </w:rPr>
      </w:pPr>
      <w:r w:rsidRPr="00C95D35">
        <w:rPr>
          <w:rFonts w:ascii="Arial" w:eastAsia="Times New Roman" w:hAnsi="Arial" w:cs="Arial"/>
          <w:color w:val="000000" w:themeColor="text1"/>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C95D35" w:rsidRPr="00C95D35" w:rsidRDefault="00C95D35" w:rsidP="00C95D35">
      <w:pPr>
        <w:spacing w:after="0" w:line="240" w:lineRule="auto"/>
        <w:ind w:firstLine="540"/>
        <w:jc w:val="both"/>
        <w:rPr>
          <w:rFonts w:ascii="Arial" w:eastAsia="Times New Roman" w:hAnsi="Arial" w:cs="Arial"/>
          <w:color w:val="000000" w:themeColor="text1"/>
          <w:sz w:val="24"/>
          <w:szCs w:val="24"/>
          <w:lang w:eastAsia="ru-RU"/>
        </w:rPr>
      </w:pPr>
    </w:p>
    <w:p w:rsidR="00C95D35" w:rsidRPr="00C95D35" w:rsidRDefault="00C95D35" w:rsidP="00C95D35">
      <w:pPr>
        <w:spacing w:after="0" w:line="240" w:lineRule="auto"/>
        <w:ind w:firstLine="540"/>
        <w:jc w:val="both"/>
        <w:rPr>
          <w:rFonts w:ascii="Arial" w:eastAsia="Times New Roman" w:hAnsi="Arial" w:cs="Arial"/>
          <w:color w:val="000000" w:themeColor="text1"/>
          <w:sz w:val="24"/>
          <w:szCs w:val="24"/>
          <w:lang w:eastAsia="ru-RU"/>
        </w:rPr>
      </w:pPr>
      <w:proofErr w:type="gramStart"/>
      <w:r w:rsidRPr="00C95D35">
        <w:rPr>
          <w:rFonts w:ascii="Arial" w:eastAsia="Times New Roman" w:hAnsi="Arial" w:cs="Arial"/>
          <w:color w:val="000000" w:themeColor="text1"/>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C95D35" w:rsidRPr="00C95D35" w:rsidRDefault="00C95D35" w:rsidP="00C95D35">
      <w:pPr>
        <w:spacing w:after="0" w:line="240" w:lineRule="auto"/>
        <w:ind w:firstLine="540"/>
        <w:jc w:val="both"/>
        <w:rPr>
          <w:rFonts w:ascii="Arial" w:eastAsia="Times New Roman" w:hAnsi="Arial" w:cs="Arial"/>
          <w:color w:val="000000" w:themeColor="text1"/>
          <w:sz w:val="24"/>
          <w:szCs w:val="24"/>
          <w:lang w:eastAsia="ru-RU"/>
        </w:rPr>
      </w:pPr>
    </w:p>
    <w:p w:rsidR="00C95D35" w:rsidRPr="00C95D35" w:rsidRDefault="00C95D35" w:rsidP="00C95D35">
      <w:pPr>
        <w:spacing w:after="0" w:line="240" w:lineRule="auto"/>
        <w:ind w:firstLine="540"/>
        <w:jc w:val="both"/>
        <w:rPr>
          <w:rFonts w:ascii="Arial" w:eastAsia="Times New Roman" w:hAnsi="Arial" w:cs="Arial"/>
          <w:color w:val="000000" w:themeColor="text1"/>
          <w:sz w:val="24"/>
          <w:szCs w:val="24"/>
          <w:lang w:eastAsia="ru-RU"/>
        </w:rPr>
      </w:pPr>
      <w:r w:rsidRPr="00C95D35">
        <w:rPr>
          <w:rFonts w:ascii="Arial" w:eastAsia="Times New Roman" w:hAnsi="Arial" w:cs="Arial"/>
          <w:color w:val="000000" w:themeColor="text1"/>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C95D35" w:rsidRPr="00C95D35" w:rsidRDefault="00C95D35" w:rsidP="00C95D35">
      <w:pPr>
        <w:spacing w:after="0" w:line="240" w:lineRule="auto"/>
        <w:ind w:firstLine="540"/>
        <w:jc w:val="both"/>
        <w:rPr>
          <w:rFonts w:ascii="Arial" w:eastAsia="Times New Roman" w:hAnsi="Arial" w:cs="Arial"/>
          <w:color w:val="000000" w:themeColor="text1"/>
          <w:sz w:val="24"/>
          <w:szCs w:val="24"/>
          <w:lang w:eastAsia="ru-RU"/>
        </w:rPr>
      </w:pPr>
    </w:p>
    <w:p w:rsidR="00C430FB" w:rsidRPr="00C95D35" w:rsidRDefault="00C95D35" w:rsidP="00C95D35">
      <w:pPr>
        <w:spacing w:after="0" w:line="240" w:lineRule="auto"/>
        <w:ind w:firstLine="540"/>
        <w:jc w:val="both"/>
        <w:rPr>
          <w:color w:val="000000" w:themeColor="text1"/>
        </w:rPr>
      </w:pPr>
      <w:r w:rsidRPr="00C95D35">
        <w:rPr>
          <w:rFonts w:ascii="Arial" w:eastAsia="Times New Roman" w:hAnsi="Arial" w:cs="Arial"/>
          <w:color w:val="000000" w:themeColor="text1"/>
          <w:sz w:val="24"/>
          <w:szCs w:val="24"/>
          <w:lang w:eastAsia="ru-RU"/>
        </w:rPr>
        <w:t xml:space="preserve">17. </w:t>
      </w:r>
      <w:proofErr w:type="gramStart"/>
      <w:r w:rsidRPr="00C95D35">
        <w:rPr>
          <w:rFonts w:ascii="Arial" w:eastAsia="Times New Roman" w:hAnsi="Arial" w:cs="Arial"/>
          <w:color w:val="000000" w:themeColor="text1"/>
          <w:sz w:val="24"/>
          <w:szCs w:val="24"/>
          <w:lang w:eastAsia="ru-RU"/>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sectPr w:rsidR="00C430FB" w:rsidRPr="00C95D35" w:rsidSect="00C95D35">
      <w:pgSz w:w="11906" w:h="16838"/>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B9F"/>
    <w:rsid w:val="002E5B9F"/>
    <w:rsid w:val="00C430FB"/>
    <w:rsid w:val="00C95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5D35"/>
    <w:pPr>
      <w:ind w:left="720"/>
      <w:contextualSpacing/>
    </w:pPr>
  </w:style>
  <w:style w:type="paragraph" w:styleId="a4">
    <w:name w:val="Balloon Text"/>
    <w:basedOn w:val="a"/>
    <w:link w:val="a5"/>
    <w:uiPriority w:val="99"/>
    <w:semiHidden/>
    <w:unhideWhenUsed/>
    <w:rsid w:val="00C95D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5D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5D35"/>
    <w:pPr>
      <w:ind w:left="720"/>
      <w:contextualSpacing/>
    </w:pPr>
  </w:style>
  <w:style w:type="paragraph" w:styleId="a4">
    <w:name w:val="Balloon Text"/>
    <w:basedOn w:val="a"/>
    <w:link w:val="a5"/>
    <w:uiPriority w:val="99"/>
    <w:semiHidden/>
    <w:unhideWhenUsed/>
    <w:rsid w:val="00C95D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5D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155161">
      <w:bodyDiv w:val="1"/>
      <w:marLeft w:val="0"/>
      <w:marRight w:val="0"/>
      <w:marTop w:val="0"/>
      <w:marBottom w:val="0"/>
      <w:divBdr>
        <w:top w:val="none" w:sz="0" w:space="0" w:color="auto"/>
        <w:left w:val="none" w:sz="0" w:space="0" w:color="auto"/>
        <w:bottom w:val="none" w:sz="0" w:space="0" w:color="auto"/>
        <w:right w:val="none" w:sz="0" w:space="0" w:color="auto"/>
      </w:divBdr>
      <w:divsChild>
        <w:div w:id="1262301297">
          <w:marLeft w:val="0"/>
          <w:marRight w:val="0"/>
          <w:marTop w:val="120"/>
          <w:marBottom w:val="0"/>
          <w:divBdr>
            <w:top w:val="none" w:sz="0" w:space="0" w:color="auto"/>
            <w:left w:val="none" w:sz="0" w:space="0" w:color="auto"/>
            <w:bottom w:val="none" w:sz="0" w:space="0" w:color="auto"/>
            <w:right w:val="none" w:sz="0" w:space="0" w:color="auto"/>
          </w:divBdr>
        </w:div>
        <w:div w:id="1734963797">
          <w:marLeft w:val="0"/>
          <w:marRight w:val="0"/>
          <w:marTop w:val="120"/>
          <w:marBottom w:val="0"/>
          <w:divBdr>
            <w:top w:val="none" w:sz="0" w:space="0" w:color="auto"/>
            <w:left w:val="none" w:sz="0" w:space="0" w:color="auto"/>
            <w:bottom w:val="none" w:sz="0" w:space="0" w:color="auto"/>
            <w:right w:val="none" w:sz="0" w:space="0" w:color="auto"/>
          </w:divBdr>
        </w:div>
        <w:div w:id="1643265240">
          <w:marLeft w:val="0"/>
          <w:marRight w:val="0"/>
          <w:marTop w:val="120"/>
          <w:marBottom w:val="0"/>
          <w:divBdr>
            <w:top w:val="none" w:sz="0" w:space="0" w:color="auto"/>
            <w:left w:val="none" w:sz="0" w:space="0" w:color="auto"/>
            <w:bottom w:val="none" w:sz="0" w:space="0" w:color="auto"/>
            <w:right w:val="none" w:sz="0" w:space="0" w:color="auto"/>
          </w:divBdr>
        </w:div>
        <w:div w:id="1247575502">
          <w:marLeft w:val="0"/>
          <w:marRight w:val="0"/>
          <w:marTop w:val="120"/>
          <w:marBottom w:val="0"/>
          <w:divBdr>
            <w:top w:val="none" w:sz="0" w:space="0" w:color="auto"/>
            <w:left w:val="none" w:sz="0" w:space="0" w:color="auto"/>
            <w:bottom w:val="none" w:sz="0" w:space="0" w:color="auto"/>
            <w:right w:val="none" w:sz="0" w:space="0" w:color="auto"/>
          </w:divBdr>
        </w:div>
        <w:div w:id="1652713015">
          <w:marLeft w:val="0"/>
          <w:marRight w:val="0"/>
          <w:marTop w:val="120"/>
          <w:marBottom w:val="0"/>
          <w:divBdr>
            <w:top w:val="none" w:sz="0" w:space="0" w:color="auto"/>
            <w:left w:val="none" w:sz="0" w:space="0" w:color="auto"/>
            <w:bottom w:val="none" w:sz="0" w:space="0" w:color="auto"/>
            <w:right w:val="none" w:sz="0" w:space="0" w:color="auto"/>
          </w:divBdr>
        </w:div>
        <w:div w:id="52973422">
          <w:marLeft w:val="0"/>
          <w:marRight w:val="0"/>
          <w:marTop w:val="120"/>
          <w:marBottom w:val="0"/>
          <w:divBdr>
            <w:top w:val="none" w:sz="0" w:space="0" w:color="auto"/>
            <w:left w:val="none" w:sz="0" w:space="0" w:color="auto"/>
            <w:bottom w:val="none" w:sz="0" w:space="0" w:color="auto"/>
            <w:right w:val="none" w:sz="0" w:space="0" w:color="auto"/>
          </w:divBdr>
        </w:div>
        <w:div w:id="1038161805">
          <w:marLeft w:val="0"/>
          <w:marRight w:val="0"/>
          <w:marTop w:val="120"/>
          <w:marBottom w:val="0"/>
          <w:divBdr>
            <w:top w:val="none" w:sz="0" w:space="0" w:color="auto"/>
            <w:left w:val="none" w:sz="0" w:space="0" w:color="auto"/>
            <w:bottom w:val="none" w:sz="0" w:space="0" w:color="auto"/>
            <w:right w:val="none" w:sz="0" w:space="0" w:color="auto"/>
          </w:divBdr>
        </w:div>
        <w:div w:id="2136483352">
          <w:marLeft w:val="0"/>
          <w:marRight w:val="0"/>
          <w:marTop w:val="0"/>
          <w:marBottom w:val="0"/>
          <w:divBdr>
            <w:top w:val="none" w:sz="0" w:space="0" w:color="auto"/>
            <w:left w:val="none" w:sz="0" w:space="0" w:color="auto"/>
            <w:bottom w:val="none" w:sz="0" w:space="0" w:color="auto"/>
            <w:right w:val="none" w:sz="0" w:space="0" w:color="auto"/>
          </w:divBdr>
          <w:divsChild>
            <w:div w:id="242568241">
              <w:marLeft w:val="0"/>
              <w:marRight w:val="0"/>
              <w:marTop w:val="120"/>
              <w:marBottom w:val="0"/>
              <w:divBdr>
                <w:top w:val="none" w:sz="0" w:space="0" w:color="auto"/>
                <w:left w:val="none" w:sz="0" w:space="0" w:color="auto"/>
                <w:bottom w:val="none" w:sz="0" w:space="0" w:color="auto"/>
                <w:right w:val="none" w:sz="0" w:space="0" w:color="auto"/>
              </w:divBdr>
            </w:div>
          </w:divsChild>
        </w:div>
        <w:div w:id="217211934">
          <w:marLeft w:val="0"/>
          <w:marRight w:val="0"/>
          <w:marTop w:val="0"/>
          <w:marBottom w:val="0"/>
          <w:divBdr>
            <w:top w:val="none" w:sz="0" w:space="0" w:color="auto"/>
            <w:left w:val="none" w:sz="0" w:space="0" w:color="auto"/>
            <w:bottom w:val="none" w:sz="0" w:space="0" w:color="auto"/>
            <w:right w:val="none" w:sz="0" w:space="0" w:color="auto"/>
          </w:divBdr>
        </w:div>
        <w:div w:id="1966110162">
          <w:marLeft w:val="0"/>
          <w:marRight w:val="0"/>
          <w:marTop w:val="120"/>
          <w:marBottom w:val="0"/>
          <w:divBdr>
            <w:top w:val="none" w:sz="0" w:space="0" w:color="auto"/>
            <w:left w:val="none" w:sz="0" w:space="0" w:color="auto"/>
            <w:bottom w:val="none" w:sz="0" w:space="0" w:color="auto"/>
            <w:right w:val="none" w:sz="0" w:space="0" w:color="auto"/>
          </w:divBdr>
        </w:div>
        <w:div w:id="842478253">
          <w:marLeft w:val="0"/>
          <w:marRight w:val="0"/>
          <w:marTop w:val="120"/>
          <w:marBottom w:val="0"/>
          <w:divBdr>
            <w:top w:val="none" w:sz="0" w:space="0" w:color="auto"/>
            <w:left w:val="none" w:sz="0" w:space="0" w:color="auto"/>
            <w:bottom w:val="none" w:sz="0" w:space="0" w:color="auto"/>
            <w:right w:val="none" w:sz="0" w:space="0" w:color="auto"/>
          </w:divBdr>
        </w:div>
        <w:div w:id="874079839">
          <w:marLeft w:val="0"/>
          <w:marRight w:val="0"/>
          <w:marTop w:val="120"/>
          <w:marBottom w:val="0"/>
          <w:divBdr>
            <w:top w:val="none" w:sz="0" w:space="0" w:color="auto"/>
            <w:left w:val="none" w:sz="0" w:space="0" w:color="auto"/>
            <w:bottom w:val="none" w:sz="0" w:space="0" w:color="auto"/>
            <w:right w:val="none" w:sz="0" w:space="0" w:color="auto"/>
          </w:divBdr>
        </w:div>
        <w:div w:id="1827547630">
          <w:marLeft w:val="0"/>
          <w:marRight w:val="0"/>
          <w:marTop w:val="120"/>
          <w:marBottom w:val="0"/>
          <w:divBdr>
            <w:top w:val="none" w:sz="0" w:space="0" w:color="auto"/>
            <w:left w:val="none" w:sz="0" w:space="0" w:color="auto"/>
            <w:bottom w:val="none" w:sz="0" w:space="0" w:color="auto"/>
            <w:right w:val="none" w:sz="0" w:space="0" w:color="auto"/>
          </w:divBdr>
        </w:div>
        <w:div w:id="354309602">
          <w:marLeft w:val="0"/>
          <w:marRight w:val="0"/>
          <w:marTop w:val="120"/>
          <w:marBottom w:val="0"/>
          <w:divBdr>
            <w:top w:val="none" w:sz="0" w:space="0" w:color="auto"/>
            <w:left w:val="none" w:sz="0" w:space="0" w:color="auto"/>
            <w:bottom w:val="none" w:sz="0" w:space="0" w:color="auto"/>
            <w:right w:val="none" w:sz="0" w:space="0" w:color="auto"/>
          </w:divBdr>
        </w:div>
        <w:div w:id="1626623149">
          <w:marLeft w:val="0"/>
          <w:marRight w:val="0"/>
          <w:marTop w:val="120"/>
          <w:marBottom w:val="0"/>
          <w:divBdr>
            <w:top w:val="none" w:sz="0" w:space="0" w:color="auto"/>
            <w:left w:val="none" w:sz="0" w:space="0" w:color="auto"/>
            <w:bottom w:val="none" w:sz="0" w:space="0" w:color="auto"/>
            <w:right w:val="none" w:sz="0" w:space="0" w:color="auto"/>
          </w:divBdr>
        </w:div>
        <w:div w:id="590239701">
          <w:marLeft w:val="0"/>
          <w:marRight w:val="0"/>
          <w:marTop w:val="120"/>
          <w:marBottom w:val="0"/>
          <w:divBdr>
            <w:top w:val="none" w:sz="0" w:space="0" w:color="auto"/>
            <w:left w:val="none" w:sz="0" w:space="0" w:color="auto"/>
            <w:bottom w:val="none" w:sz="0" w:space="0" w:color="auto"/>
            <w:right w:val="none" w:sz="0" w:space="0" w:color="auto"/>
          </w:divBdr>
        </w:div>
        <w:div w:id="373041329">
          <w:marLeft w:val="0"/>
          <w:marRight w:val="0"/>
          <w:marTop w:val="120"/>
          <w:marBottom w:val="0"/>
          <w:divBdr>
            <w:top w:val="none" w:sz="0" w:space="0" w:color="auto"/>
            <w:left w:val="none" w:sz="0" w:space="0" w:color="auto"/>
            <w:bottom w:val="none" w:sz="0" w:space="0" w:color="auto"/>
            <w:right w:val="none" w:sz="0" w:space="0" w:color="auto"/>
          </w:divBdr>
        </w:div>
        <w:div w:id="862748380">
          <w:marLeft w:val="0"/>
          <w:marRight w:val="0"/>
          <w:marTop w:val="120"/>
          <w:marBottom w:val="0"/>
          <w:divBdr>
            <w:top w:val="none" w:sz="0" w:space="0" w:color="auto"/>
            <w:left w:val="none" w:sz="0" w:space="0" w:color="auto"/>
            <w:bottom w:val="none" w:sz="0" w:space="0" w:color="auto"/>
            <w:right w:val="none" w:sz="0" w:space="0" w:color="auto"/>
          </w:divBdr>
        </w:div>
        <w:div w:id="1779989005">
          <w:marLeft w:val="0"/>
          <w:marRight w:val="0"/>
          <w:marTop w:val="120"/>
          <w:marBottom w:val="0"/>
          <w:divBdr>
            <w:top w:val="none" w:sz="0" w:space="0" w:color="auto"/>
            <w:left w:val="none" w:sz="0" w:space="0" w:color="auto"/>
            <w:bottom w:val="none" w:sz="0" w:space="0" w:color="auto"/>
            <w:right w:val="none" w:sz="0" w:space="0" w:color="auto"/>
          </w:divBdr>
        </w:div>
        <w:div w:id="2091733949">
          <w:marLeft w:val="0"/>
          <w:marRight w:val="0"/>
          <w:marTop w:val="120"/>
          <w:marBottom w:val="0"/>
          <w:divBdr>
            <w:top w:val="none" w:sz="0" w:space="0" w:color="auto"/>
            <w:left w:val="none" w:sz="0" w:space="0" w:color="auto"/>
            <w:bottom w:val="none" w:sz="0" w:space="0" w:color="auto"/>
            <w:right w:val="none" w:sz="0" w:space="0" w:color="auto"/>
          </w:divBdr>
        </w:div>
        <w:div w:id="653988775">
          <w:marLeft w:val="0"/>
          <w:marRight w:val="0"/>
          <w:marTop w:val="120"/>
          <w:marBottom w:val="0"/>
          <w:divBdr>
            <w:top w:val="none" w:sz="0" w:space="0" w:color="auto"/>
            <w:left w:val="none" w:sz="0" w:space="0" w:color="auto"/>
            <w:bottom w:val="none" w:sz="0" w:space="0" w:color="auto"/>
            <w:right w:val="none" w:sz="0" w:space="0" w:color="auto"/>
          </w:divBdr>
        </w:div>
        <w:div w:id="1990668269">
          <w:marLeft w:val="0"/>
          <w:marRight w:val="0"/>
          <w:marTop w:val="120"/>
          <w:marBottom w:val="0"/>
          <w:divBdr>
            <w:top w:val="none" w:sz="0" w:space="0" w:color="auto"/>
            <w:left w:val="none" w:sz="0" w:space="0" w:color="auto"/>
            <w:bottom w:val="none" w:sz="0" w:space="0" w:color="auto"/>
            <w:right w:val="none" w:sz="0" w:space="0" w:color="auto"/>
          </w:divBdr>
        </w:div>
        <w:div w:id="791361335">
          <w:marLeft w:val="0"/>
          <w:marRight w:val="0"/>
          <w:marTop w:val="120"/>
          <w:marBottom w:val="0"/>
          <w:divBdr>
            <w:top w:val="none" w:sz="0" w:space="0" w:color="auto"/>
            <w:left w:val="none" w:sz="0" w:space="0" w:color="auto"/>
            <w:bottom w:val="none" w:sz="0" w:space="0" w:color="auto"/>
            <w:right w:val="none" w:sz="0" w:space="0" w:color="auto"/>
          </w:divBdr>
        </w:div>
        <w:div w:id="1165129714">
          <w:marLeft w:val="0"/>
          <w:marRight w:val="0"/>
          <w:marTop w:val="0"/>
          <w:marBottom w:val="0"/>
          <w:divBdr>
            <w:top w:val="none" w:sz="0" w:space="0" w:color="auto"/>
            <w:left w:val="none" w:sz="0" w:space="0" w:color="auto"/>
            <w:bottom w:val="none" w:sz="0" w:space="0" w:color="auto"/>
            <w:right w:val="none" w:sz="0" w:space="0" w:color="auto"/>
          </w:divBdr>
          <w:divsChild>
            <w:div w:id="1402097801">
              <w:marLeft w:val="0"/>
              <w:marRight w:val="0"/>
              <w:marTop w:val="120"/>
              <w:marBottom w:val="0"/>
              <w:divBdr>
                <w:top w:val="none" w:sz="0" w:space="0" w:color="auto"/>
                <w:left w:val="none" w:sz="0" w:space="0" w:color="auto"/>
                <w:bottom w:val="none" w:sz="0" w:space="0" w:color="auto"/>
                <w:right w:val="none" w:sz="0" w:space="0" w:color="auto"/>
              </w:divBdr>
            </w:div>
          </w:divsChild>
        </w:div>
        <w:div w:id="832064208">
          <w:marLeft w:val="0"/>
          <w:marRight w:val="0"/>
          <w:marTop w:val="0"/>
          <w:marBottom w:val="0"/>
          <w:divBdr>
            <w:top w:val="none" w:sz="0" w:space="0" w:color="auto"/>
            <w:left w:val="none" w:sz="0" w:space="0" w:color="auto"/>
            <w:bottom w:val="none" w:sz="0" w:space="0" w:color="auto"/>
            <w:right w:val="none" w:sz="0" w:space="0" w:color="auto"/>
          </w:divBdr>
        </w:div>
        <w:div w:id="1053503039">
          <w:marLeft w:val="0"/>
          <w:marRight w:val="0"/>
          <w:marTop w:val="120"/>
          <w:marBottom w:val="0"/>
          <w:divBdr>
            <w:top w:val="none" w:sz="0" w:space="0" w:color="auto"/>
            <w:left w:val="none" w:sz="0" w:space="0" w:color="auto"/>
            <w:bottom w:val="none" w:sz="0" w:space="0" w:color="auto"/>
            <w:right w:val="none" w:sz="0" w:space="0" w:color="auto"/>
          </w:divBdr>
        </w:div>
        <w:div w:id="965626163">
          <w:marLeft w:val="0"/>
          <w:marRight w:val="0"/>
          <w:marTop w:val="120"/>
          <w:marBottom w:val="0"/>
          <w:divBdr>
            <w:top w:val="none" w:sz="0" w:space="0" w:color="auto"/>
            <w:left w:val="none" w:sz="0" w:space="0" w:color="auto"/>
            <w:bottom w:val="none" w:sz="0" w:space="0" w:color="auto"/>
            <w:right w:val="none" w:sz="0" w:space="0" w:color="auto"/>
          </w:divBdr>
        </w:div>
        <w:div w:id="1146626883">
          <w:marLeft w:val="0"/>
          <w:marRight w:val="0"/>
          <w:marTop w:val="120"/>
          <w:marBottom w:val="0"/>
          <w:divBdr>
            <w:top w:val="none" w:sz="0" w:space="0" w:color="auto"/>
            <w:left w:val="none" w:sz="0" w:space="0" w:color="auto"/>
            <w:bottom w:val="none" w:sz="0" w:space="0" w:color="auto"/>
            <w:right w:val="none" w:sz="0" w:space="0" w:color="auto"/>
          </w:divBdr>
        </w:div>
        <w:div w:id="1976136382">
          <w:marLeft w:val="0"/>
          <w:marRight w:val="0"/>
          <w:marTop w:val="0"/>
          <w:marBottom w:val="0"/>
          <w:divBdr>
            <w:top w:val="none" w:sz="0" w:space="0" w:color="auto"/>
            <w:left w:val="none" w:sz="0" w:space="0" w:color="auto"/>
            <w:bottom w:val="none" w:sz="0" w:space="0" w:color="auto"/>
            <w:right w:val="none" w:sz="0" w:space="0" w:color="auto"/>
          </w:divBdr>
          <w:divsChild>
            <w:div w:id="1496609636">
              <w:marLeft w:val="0"/>
              <w:marRight w:val="0"/>
              <w:marTop w:val="120"/>
              <w:marBottom w:val="0"/>
              <w:divBdr>
                <w:top w:val="none" w:sz="0" w:space="0" w:color="auto"/>
                <w:left w:val="none" w:sz="0" w:space="0" w:color="auto"/>
                <w:bottom w:val="none" w:sz="0" w:space="0" w:color="auto"/>
                <w:right w:val="none" w:sz="0" w:space="0" w:color="auto"/>
              </w:divBdr>
            </w:div>
          </w:divsChild>
        </w:div>
        <w:div w:id="494876734">
          <w:marLeft w:val="0"/>
          <w:marRight w:val="0"/>
          <w:marTop w:val="0"/>
          <w:marBottom w:val="0"/>
          <w:divBdr>
            <w:top w:val="none" w:sz="0" w:space="0" w:color="auto"/>
            <w:left w:val="none" w:sz="0" w:space="0" w:color="auto"/>
            <w:bottom w:val="none" w:sz="0" w:space="0" w:color="auto"/>
            <w:right w:val="none" w:sz="0" w:space="0" w:color="auto"/>
          </w:divBdr>
        </w:div>
        <w:div w:id="817111550">
          <w:marLeft w:val="0"/>
          <w:marRight w:val="0"/>
          <w:marTop w:val="120"/>
          <w:marBottom w:val="0"/>
          <w:divBdr>
            <w:top w:val="none" w:sz="0" w:space="0" w:color="auto"/>
            <w:left w:val="none" w:sz="0" w:space="0" w:color="auto"/>
            <w:bottom w:val="none" w:sz="0" w:space="0" w:color="auto"/>
            <w:right w:val="none" w:sz="0" w:space="0" w:color="auto"/>
          </w:divBdr>
        </w:div>
        <w:div w:id="716977033">
          <w:marLeft w:val="0"/>
          <w:marRight w:val="0"/>
          <w:marTop w:val="120"/>
          <w:marBottom w:val="0"/>
          <w:divBdr>
            <w:top w:val="none" w:sz="0" w:space="0" w:color="auto"/>
            <w:left w:val="none" w:sz="0" w:space="0" w:color="auto"/>
            <w:bottom w:val="none" w:sz="0" w:space="0" w:color="auto"/>
            <w:right w:val="none" w:sz="0" w:space="0" w:color="auto"/>
          </w:divBdr>
        </w:div>
        <w:div w:id="798574070">
          <w:marLeft w:val="0"/>
          <w:marRight w:val="0"/>
          <w:marTop w:val="120"/>
          <w:marBottom w:val="0"/>
          <w:divBdr>
            <w:top w:val="none" w:sz="0" w:space="0" w:color="auto"/>
            <w:left w:val="none" w:sz="0" w:space="0" w:color="auto"/>
            <w:bottom w:val="none" w:sz="0" w:space="0" w:color="auto"/>
            <w:right w:val="none" w:sz="0" w:space="0" w:color="auto"/>
          </w:divBdr>
        </w:div>
        <w:div w:id="21358918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1656</Words>
  <Characters>9444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cp:lastPrinted>2020-01-20T10:37:00Z</cp:lastPrinted>
  <dcterms:created xsi:type="dcterms:W3CDTF">2020-01-20T10:29:00Z</dcterms:created>
  <dcterms:modified xsi:type="dcterms:W3CDTF">2020-01-20T10:37:00Z</dcterms:modified>
</cp:coreProperties>
</file>