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CB4" w:rsidRPr="00F76CB4" w:rsidRDefault="00F76CB4" w:rsidP="00F76CB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-1100455</wp:posOffset>
            </wp:positionH>
            <wp:positionV relativeFrom="paragraph">
              <wp:posOffset>-699770</wp:posOffset>
            </wp:positionV>
            <wp:extent cx="7620000" cy="10708640"/>
            <wp:effectExtent l="0" t="0" r="0" b="0"/>
            <wp:wrapNone/>
            <wp:docPr id="3" name="Рисунок 3" descr="https://catherineasquithgallery.com/uploads/posts/2021-02/1614380346_75-p-fon-dlya-prezentatsii-svetlo-zelenii-odnot-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atherineasquithgallery.com/uploads/posts/2021-02/1614380346_75-p-fon-dlya-prezentatsii-svetlo-zelenii-odnot-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2933" cy="106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CB4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Положение</w:t>
      </w:r>
    </w:p>
    <w:p w:rsidR="00F76CB4" w:rsidRPr="00F76CB4" w:rsidRDefault="00F76CB4" w:rsidP="00F76CB4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</w:pPr>
      <w:r w:rsidRPr="00F76CB4">
        <w:rPr>
          <w:rFonts w:ascii="Times New Roman" w:eastAsia="Times New Roman" w:hAnsi="Times New Roman" w:cs="Times New Roman"/>
          <w:b/>
          <w:bCs/>
          <w:sz w:val="96"/>
          <w:szCs w:val="96"/>
          <w:lang w:eastAsia="ru-RU"/>
        </w:rPr>
        <w:t>о проведении</w:t>
      </w:r>
      <w:r w:rsidRPr="00F76CB4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 xml:space="preserve"> семейного патриотического </w:t>
      </w:r>
      <w:proofErr w:type="spellStart"/>
      <w:r w:rsidRPr="00F76CB4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>квеста</w:t>
      </w:r>
      <w:proofErr w:type="spellEnd"/>
      <w:r w:rsidRPr="00F76CB4">
        <w:rPr>
          <w:rFonts w:ascii="Times New Roman" w:eastAsia="Times New Roman" w:hAnsi="Times New Roman" w:cs="Times New Roman"/>
          <w:b/>
          <w:sz w:val="96"/>
          <w:szCs w:val="96"/>
          <w:lang w:eastAsia="ru-RU"/>
        </w:rPr>
        <w:t xml:space="preserve"> «Зарница»</w:t>
      </w:r>
    </w:p>
    <w:p w:rsidR="00540555" w:rsidRPr="00F76CB4" w:rsidRDefault="00F76CB4">
      <w:pPr>
        <w:rPr>
          <w:rFonts w:ascii="Times New Roman" w:hAnsi="Times New Roman" w:cs="Times New Roman"/>
          <w:sz w:val="96"/>
          <w:szCs w:val="9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654685</wp:posOffset>
            </wp:positionV>
            <wp:extent cx="5765800" cy="4612640"/>
            <wp:effectExtent l="0" t="0" r="6350" b="0"/>
            <wp:wrapNone/>
            <wp:docPr id="2" name="Рисунок 2" descr="https://www.culture.ru/storage/images/bab1ddcc0713875c174b044b475d0fee/308e94f1c7cb60211a92ceea30fd940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ulture.ru/storage/images/bab1ddcc0713875c174b044b475d0fee/308e94f1c7cb60211a92ceea30fd9403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461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0555" w:rsidRPr="00F76CB4" w:rsidSect="00F76CB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CB4"/>
    <w:rsid w:val="00540555"/>
    <w:rsid w:val="00F7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C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2021-10-12T09:51:00Z</dcterms:created>
  <dcterms:modified xsi:type="dcterms:W3CDTF">2021-10-12T11:12:00Z</dcterms:modified>
</cp:coreProperties>
</file>