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27" w:rsidRPr="003975D8" w:rsidRDefault="00090F0C" w:rsidP="00090F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5D8">
        <w:rPr>
          <w:rFonts w:ascii="Times New Roman" w:hAnsi="Times New Roman" w:cs="Times New Roman"/>
          <w:sz w:val="28"/>
          <w:szCs w:val="28"/>
          <w:u w:val="single"/>
        </w:rPr>
        <w:t>Урок № 20 по геометрии 7</w:t>
      </w:r>
      <w:proofErr w:type="gramStart"/>
      <w:r w:rsidRPr="003975D8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3975D8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090F0C" w:rsidRDefault="00090F0C" w:rsidP="00090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«Второй признак равенства треугольников»</w:t>
      </w:r>
    </w:p>
    <w:p w:rsidR="009016D3" w:rsidRDefault="009016D3" w:rsidP="00090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4"/>
        <w:gridCol w:w="908"/>
        <w:gridCol w:w="2436"/>
        <w:gridCol w:w="2110"/>
        <w:gridCol w:w="2223"/>
      </w:tblGrid>
      <w:tr w:rsidR="009016D3" w:rsidTr="001F26CF">
        <w:tc>
          <w:tcPr>
            <w:tcW w:w="1894" w:type="dxa"/>
            <w:vMerge w:val="restart"/>
          </w:tcPr>
          <w:p w:rsidR="00181F03" w:rsidRDefault="00181F0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проведения</w:t>
            </w:r>
          </w:p>
        </w:tc>
        <w:tc>
          <w:tcPr>
            <w:tcW w:w="908" w:type="dxa"/>
            <w:vMerge w:val="restart"/>
            <w:textDirection w:val="btLr"/>
          </w:tcPr>
          <w:p w:rsidR="009016D3" w:rsidRDefault="009016D3" w:rsidP="001F26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УД</w:t>
            </w:r>
          </w:p>
        </w:tc>
        <w:tc>
          <w:tcPr>
            <w:tcW w:w="6769" w:type="dxa"/>
            <w:gridSpan w:val="3"/>
          </w:tcPr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Задания, выполнение которых приведет учащихся к достижению планируемых результатов</w:t>
            </w:r>
          </w:p>
        </w:tc>
      </w:tr>
      <w:tr w:rsidR="008957A8" w:rsidTr="001F26CF">
        <w:trPr>
          <w:trHeight w:val="1596"/>
        </w:trPr>
        <w:tc>
          <w:tcPr>
            <w:tcW w:w="1894" w:type="dxa"/>
            <w:vMerge/>
          </w:tcPr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10" w:type="dxa"/>
          </w:tcPr>
          <w:p w:rsidR="009016D3" w:rsidRDefault="009016D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</w:t>
            </w:r>
          </w:p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223" w:type="dxa"/>
          </w:tcPr>
          <w:p w:rsidR="009016D3" w:rsidRDefault="00626E61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объяснению</w:t>
            </w:r>
          </w:p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1F26CF" w:rsidTr="00080300">
        <w:tc>
          <w:tcPr>
            <w:tcW w:w="9571" w:type="dxa"/>
            <w:gridSpan w:val="5"/>
          </w:tcPr>
          <w:p w:rsidR="001F26CF" w:rsidRDefault="001F26CF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</w:p>
          <w:p w:rsidR="00766CD7" w:rsidRDefault="00766CD7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CF" w:rsidTr="00336A85">
        <w:tc>
          <w:tcPr>
            <w:tcW w:w="9571" w:type="dxa"/>
            <w:gridSpan w:val="5"/>
          </w:tcPr>
          <w:p w:rsidR="001F26CF" w:rsidRDefault="001F26CF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цели и задачи урока. Мотивация учебной деятельности</w:t>
            </w:r>
          </w:p>
          <w:p w:rsidR="00766CD7" w:rsidRDefault="00766CD7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CF" w:rsidTr="001F26CF">
        <w:tc>
          <w:tcPr>
            <w:tcW w:w="1894" w:type="dxa"/>
          </w:tcPr>
          <w:p w:rsidR="001F26CF" w:rsidRDefault="001F26CF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Актуализация знаний</w:t>
            </w:r>
          </w:p>
        </w:tc>
        <w:tc>
          <w:tcPr>
            <w:tcW w:w="908" w:type="dxa"/>
          </w:tcPr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436" w:type="dxa"/>
          </w:tcPr>
          <w:p w:rsidR="001F26CF" w:rsidRDefault="001F26CF" w:rsidP="001F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№156, с 56 </w:t>
            </w:r>
          </w:p>
          <w:p w:rsidR="001F26CF" w:rsidRDefault="001F26CF" w:rsidP="001F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линейки и транспортира </w:t>
            </w:r>
            <w:r w:rsidRPr="001F26CF">
              <w:rPr>
                <w:rFonts w:ascii="Times New Roman" w:hAnsi="Times New Roman" w:cs="Times New Roman"/>
                <w:sz w:val="24"/>
                <w:szCs w:val="24"/>
              </w:rPr>
              <w:t>постройте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одна сторона которого равна 3 см, а углы, прилежащие к этой стороне,- 100 и 20 градусов.</w:t>
            </w:r>
          </w:p>
          <w:p w:rsidR="001F26CF" w:rsidRPr="003975D8" w:rsidRDefault="001F26CF" w:rsidP="001F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вид треугольника.</w:t>
            </w:r>
          </w:p>
        </w:tc>
        <w:tc>
          <w:tcPr>
            <w:tcW w:w="2110" w:type="dxa"/>
          </w:tcPr>
          <w:p w:rsidR="001F26CF" w:rsidRDefault="00181F0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2223" w:type="dxa"/>
          </w:tcPr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CF" w:rsidTr="001F26CF">
        <w:tc>
          <w:tcPr>
            <w:tcW w:w="1894" w:type="dxa"/>
          </w:tcPr>
          <w:p w:rsidR="001F26CF" w:rsidRDefault="003975D8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Изучение нового материала</w:t>
            </w:r>
          </w:p>
        </w:tc>
        <w:tc>
          <w:tcPr>
            <w:tcW w:w="908" w:type="dxa"/>
          </w:tcPr>
          <w:p w:rsidR="001F26CF" w:rsidRDefault="00181F03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436" w:type="dxa"/>
          </w:tcPr>
          <w:p w:rsidR="00C7772C" w:rsidRDefault="00C7772C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материал, </w:t>
            </w:r>
          </w:p>
          <w:p w:rsidR="001F26CF" w:rsidRDefault="00C7772C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с.54-55</w:t>
            </w:r>
          </w:p>
          <w:p w:rsidR="00C7772C" w:rsidRDefault="00C7772C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F26CF" w:rsidRDefault="001F26C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1DD" w:rsidTr="001F26CF">
        <w:tc>
          <w:tcPr>
            <w:tcW w:w="1894" w:type="dxa"/>
            <w:vMerge w:val="restart"/>
          </w:tcPr>
          <w:p w:rsidR="009661DD" w:rsidRDefault="009661DD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Первичное закрепление</w:t>
            </w:r>
          </w:p>
          <w:p w:rsidR="009661DD" w:rsidRDefault="009661DD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908" w:type="dxa"/>
          </w:tcPr>
          <w:p w:rsidR="009661DD" w:rsidRDefault="009661DD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436" w:type="dxa"/>
          </w:tcPr>
          <w:p w:rsidR="009661DD" w:rsidRDefault="009661DD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168,170,</w:t>
            </w:r>
          </w:p>
          <w:p w:rsidR="009661DD" w:rsidRDefault="009661DD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172,175,178</w:t>
            </w:r>
          </w:p>
        </w:tc>
        <w:tc>
          <w:tcPr>
            <w:tcW w:w="2110" w:type="dxa"/>
          </w:tcPr>
          <w:p w:rsidR="009661DD" w:rsidRDefault="009661DD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661DD" w:rsidRDefault="009661DD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1DD" w:rsidTr="001F26CF">
        <w:tc>
          <w:tcPr>
            <w:tcW w:w="1894" w:type="dxa"/>
            <w:vMerge/>
          </w:tcPr>
          <w:p w:rsidR="009661DD" w:rsidRDefault="009661DD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9661DD" w:rsidRDefault="009661DD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36" w:type="dxa"/>
          </w:tcPr>
          <w:p w:rsidR="009661DD" w:rsidRDefault="009661DD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661DD" w:rsidRDefault="00B76CA4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117,121</w:t>
            </w:r>
          </w:p>
        </w:tc>
        <w:tc>
          <w:tcPr>
            <w:tcW w:w="2223" w:type="dxa"/>
          </w:tcPr>
          <w:p w:rsidR="009661DD" w:rsidRDefault="009661DD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4F" w:rsidTr="001F26CF">
        <w:tc>
          <w:tcPr>
            <w:tcW w:w="1894" w:type="dxa"/>
          </w:tcPr>
          <w:p w:rsidR="00B2364F" w:rsidRDefault="00B2364F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Итоги урока</w:t>
            </w:r>
          </w:p>
        </w:tc>
        <w:tc>
          <w:tcPr>
            <w:tcW w:w="908" w:type="dxa"/>
          </w:tcPr>
          <w:p w:rsidR="00B2364F" w:rsidRDefault="00B2364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B2364F" w:rsidRDefault="00B2364F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766CD7" w:rsidRDefault="00766CD7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4F" w:rsidRDefault="00B2364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(4)</w:t>
            </w:r>
          </w:p>
        </w:tc>
        <w:tc>
          <w:tcPr>
            <w:tcW w:w="2223" w:type="dxa"/>
          </w:tcPr>
          <w:p w:rsidR="00B2364F" w:rsidRDefault="00B2364F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100" w:rsidTr="001F26CF">
        <w:tc>
          <w:tcPr>
            <w:tcW w:w="1894" w:type="dxa"/>
          </w:tcPr>
          <w:p w:rsidR="00B85100" w:rsidRDefault="00B85100" w:rsidP="0039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Информация о домашнем задании</w:t>
            </w:r>
          </w:p>
        </w:tc>
        <w:tc>
          <w:tcPr>
            <w:tcW w:w="908" w:type="dxa"/>
          </w:tcPr>
          <w:p w:rsidR="00B85100" w:rsidRDefault="00B85100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C20245" w:rsidRDefault="00C20245" w:rsidP="00C2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с.54-55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245" w:rsidRDefault="00C20245" w:rsidP="00C2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  <w:p w:rsidR="00B85100" w:rsidRDefault="00C20245" w:rsidP="00C7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169,171,173</w:t>
            </w:r>
          </w:p>
        </w:tc>
        <w:tc>
          <w:tcPr>
            <w:tcW w:w="2110" w:type="dxa"/>
          </w:tcPr>
          <w:p w:rsidR="00B85100" w:rsidRDefault="00B85100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B85100" w:rsidRDefault="00B85100" w:rsidP="0009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6D3" w:rsidRDefault="009016D3" w:rsidP="0009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E1E" w:rsidRDefault="00756E1E" w:rsidP="0009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E1E" w:rsidRDefault="00756E1E" w:rsidP="0009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6D3" w:rsidRDefault="009661DD" w:rsidP="009661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2"/>
        <w:gridCol w:w="3369"/>
      </w:tblGrid>
      <w:tr w:rsidR="00766CD7" w:rsidTr="00766CD7">
        <w:tc>
          <w:tcPr>
            <w:tcW w:w="7005" w:type="dxa"/>
          </w:tcPr>
          <w:p w:rsidR="00766CD7" w:rsidRDefault="00766CD7" w:rsidP="00966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AA693" wp14:editId="2275056F">
                  <wp:extent cx="3895725" cy="695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766CD7" w:rsidRDefault="00766CD7" w:rsidP="00966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E375B" wp14:editId="7F7E9B8F">
                  <wp:extent cx="2047875" cy="695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D7" w:rsidTr="00766CD7">
        <w:tc>
          <w:tcPr>
            <w:tcW w:w="4785" w:type="dxa"/>
          </w:tcPr>
          <w:p w:rsidR="00766CD7" w:rsidRDefault="00766CD7" w:rsidP="009661DD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2C6BE" wp14:editId="4C2F425C">
                  <wp:extent cx="3752850" cy="5085068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508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66CD7" w:rsidRP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</w:pPr>
            <w:r w:rsidRPr="00766CD7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t>Указание:</w:t>
            </w:r>
          </w:p>
          <w:p w:rsid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66CD7" w:rsidRP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766CD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Заполните пропуски</w:t>
            </w:r>
          </w:p>
        </w:tc>
      </w:tr>
      <w:tr w:rsidR="00766CD7" w:rsidTr="00594527">
        <w:tc>
          <w:tcPr>
            <w:tcW w:w="9571" w:type="dxa"/>
            <w:gridSpan w:val="2"/>
          </w:tcPr>
          <w:p w:rsidR="00766CD7" w:rsidRPr="00766CD7" w:rsidRDefault="00766CD7" w:rsidP="00766CD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11AD5F" wp14:editId="5D34E935">
                  <wp:extent cx="5943600" cy="2457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45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E1E" w:rsidRDefault="00756E1E" w:rsidP="00766CD7">
      <w:pPr>
        <w:rPr>
          <w:rFonts w:ascii="Times New Roman" w:hAnsi="Times New Roman" w:cs="Times New Roman"/>
          <w:sz w:val="28"/>
          <w:szCs w:val="28"/>
        </w:rPr>
      </w:pPr>
    </w:p>
    <w:p w:rsidR="00756E1E" w:rsidRDefault="00756E1E" w:rsidP="00756E1E">
      <w:pPr>
        <w:rPr>
          <w:rFonts w:ascii="Times New Roman" w:hAnsi="Times New Roman" w:cs="Times New Roman"/>
          <w:sz w:val="28"/>
          <w:szCs w:val="28"/>
        </w:rPr>
      </w:pPr>
    </w:p>
    <w:p w:rsidR="00756E1E" w:rsidRDefault="00756E1E" w:rsidP="00756E1E">
      <w:pPr>
        <w:rPr>
          <w:rFonts w:ascii="Times New Roman" w:hAnsi="Times New Roman" w:cs="Times New Roman"/>
          <w:sz w:val="28"/>
          <w:szCs w:val="28"/>
        </w:rPr>
      </w:pPr>
    </w:p>
    <w:p w:rsidR="00766CD7" w:rsidRDefault="00766CD7" w:rsidP="00756E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9"/>
        <w:gridCol w:w="3932"/>
      </w:tblGrid>
      <w:tr w:rsidR="00766CD7" w:rsidTr="00766CD7">
        <w:tc>
          <w:tcPr>
            <w:tcW w:w="5639" w:type="dxa"/>
          </w:tcPr>
          <w:p w:rsidR="00766CD7" w:rsidRDefault="00766CD7" w:rsidP="0075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A6FF3" wp14:editId="35A58EA7">
                  <wp:extent cx="3443925" cy="904875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766CD7" w:rsidRDefault="00766CD7" w:rsidP="0075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5E5A30" wp14:editId="5DB69BC8">
                  <wp:extent cx="2362200" cy="227562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46" cy="2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D96" w:rsidTr="00712D9D">
        <w:tc>
          <w:tcPr>
            <w:tcW w:w="9571" w:type="dxa"/>
            <w:gridSpan w:val="2"/>
          </w:tcPr>
          <w:p w:rsidR="008D6D96" w:rsidRDefault="008D6D96" w:rsidP="00756E1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48C9B" wp14:editId="6CD311DD">
                  <wp:extent cx="4257675" cy="3286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D96" w:rsidTr="00712D9D">
        <w:tc>
          <w:tcPr>
            <w:tcW w:w="9571" w:type="dxa"/>
            <w:gridSpan w:val="2"/>
          </w:tcPr>
          <w:p w:rsidR="008D6D96" w:rsidRPr="008D6D96" w:rsidRDefault="008D6D96" w:rsidP="00756E1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6D9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108 .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Заполните пропуски</w:t>
            </w:r>
          </w:p>
        </w:tc>
      </w:tr>
      <w:tr w:rsidR="008D6D96" w:rsidTr="00712D9D">
        <w:tc>
          <w:tcPr>
            <w:tcW w:w="9571" w:type="dxa"/>
            <w:gridSpan w:val="2"/>
          </w:tcPr>
          <w:p w:rsidR="008D6D96" w:rsidRDefault="008D6D96" w:rsidP="00756E1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3B2901" wp14:editId="35A0F2FD">
                  <wp:extent cx="5943600" cy="1543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6" cy="154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E1E" w:rsidRDefault="00756E1E" w:rsidP="00756E1E">
      <w:pPr>
        <w:rPr>
          <w:rFonts w:ascii="Times New Roman" w:hAnsi="Times New Roman" w:cs="Times New Roman"/>
          <w:sz w:val="28"/>
          <w:szCs w:val="28"/>
        </w:rPr>
      </w:pPr>
    </w:p>
    <w:p w:rsidR="00756E1E" w:rsidRDefault="00756E1E" w:rsidP="00756E1E">
      <w:pPr>
        <w:rPr>
          <w:rFonts w:ascii="Times New Roman" w:hAnsi="Times New Roman" w:cs="Times New Roman"/>
          <w:sz w:val="28"/>
          <w:szCs w:val="28"/>
        </w:rPr>
      </w:pPr>
    </w:p>
    <w:p w:rsidR="00090F0C" w:rsidRPr="00090F0C" w:rsidRDefault="00090F0C" w:rsidP="00700D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F0C" w:rsidRPr="0009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8"/>
    <w:rsid w:val="00090F0C"/>
    <w:rsid w:val="000B3618"/>
    <w:rsid w:val="00181F03"/>
    <w:rsid w:val="001F26CF"/>
    <w:rsid w:val="00275551"/>
    <w:rsid w:val="003975D8"/>
    <w:rsid w:val="00626E61"/>
    <w:rsid w:val="00700D34"/>
    <w:rsid w:val="00756E1E"/>
    <w:rsid w:val="00766CD7"/>
    <w:rsid w:val="00876BF1"/>
    <w:rsid w:val="008957A8"/>
    <w:rsid w:val="008D6D96"/>
    <w:rsid w:val="008E4F69"/>
    <w:rsid w:val="009016D3"/>
    <w:rsid w:val="009661DD"/>
    <w:rsid w:val="00B2364F"/>
    <w:rsid w:val="00B76CA4"/>
    <w:rsid w:val="00B85100"/>
    <w:rsid w:val="00C20245"/>
    <w:rsid w:val="00C508EE"/>
    <w:rsid w:val="00C7772C"/>
    <w:rsid w:val="00D24078"/>
    <w:rsid w:val="00D97827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Larshina</dc:creator>
  <cp:keywords/>
  <dc:description/>
  <cp:lastModifiedBy>Larshina</cp:lastModifiedBy>
  <cp:revision>23</cp:revision>
  <dcterms:created xsi:type="dcterms:W3CDTF">2021-03-11T05:40:00Z</dcterms:created>
  <dcterms:modified xsi:type="dcterms:W3CDTF">2021-03-11T06:38:00Z</dcterms:modified>
</cp:coreProperties>
</file>