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CA" w:rsidRDefault="00B562CA" w:rsidP="00B56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48"/>
          <w:szCs w:val="48"/>
          <w:u w:val="single"/>
        </w:rPr>
      </w:pPr>
    </w:p>
    <w:p w:rsidR="00B562CA" w:rsidRDefault="00B562CA" w:rsidP="00B562C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CA" w:rsidRPr="00D00957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CCF1D0" wp14:editId="5265A043">
            <wp:simplePos x="0" y="0"/>
            <wp:positionH relativeFrom="column">
              <wp:posOffset>2907030</wp:posOffset>
            </wp:positionH>
            <wp:positionV relativeFrom="paragraph">
              <wp:posOffset>-229235</wp:posOffset>
            </wp:positionV>
            <wp:extent cx="532765" cy="6972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2CA" w:rsidRPr="00D00957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7D5DAA" w:rsidRDefault="00B562CA" w:rsidP="00B5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DAA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СРЕДНЯЯ ШКОЛА № </w:t>
      </w:r>
      <w:smartTag w:uri="urn:schemas-microsoft-com:office:smarttags" w:element="metricconverter">
        <w:smartTagPr>
          <w:attr w:name="ProductID" w:val="5 г"/>
        </w:smartTagPr>
        <w:r w:rsidRPr="007D5DAA">
          <w:rPr>
            <w:rFonts w:ascii="Times New Roman" w:hAnsi="Times New Roman"/>
            <w:sz w:val="24"/>
            <w:szCs w:val="24"/>
          </w:rPr>
          <w:t>5 города</w:t>
        </w:r>
      </w:smartTag>
      <w:r w:rsidRPr="007D5DAA">
        <w:rPr>
          <w:rFonts w:ascii="Times New Roman" w:hAnsi="Times New Roman"/>
          <w:sz w:val="24"/>
          <w:szCs w:val="24"/>
        </w:rPr>
        <w:t xml:space="preserve"> Липецка имени Героя Советского Союза</w:t>
      </w:r>
    </w:p>
    <w:p w:rsidR="00B562CA" w:rsidRPr="007D5DAA" w:rsidRDefault="00B562CA" w:rsidP="00B5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DAA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Pr="007D5DAA">
        <w:rPr>
          <w:rFonts w:ascii="Times New Roman" w:hAnsi="Times New Roman"/>
          <w:sz w:val="24"/>
          <w:szCs w:val="24"/>
        </w:rPr>
        <w:t>Литаврина</w:t>
      </w:r>
      <w:proofErr w:type="spellEnd"/>
    </w:p>
    <w:p w:rsidR="00B562CA" w:rsidRPr="007D5DAA" w:rsidRDefault="00B562CA" w:rsidP="00B5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2CA" w:rsidRPr="00E34618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E34618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E34618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E34618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E34618" w:rsidRDefault="00B562CA" w:rsidP="00B56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Default="00B562CA" w:rsidP="00B562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978" w:rsidRPr="00472978" w:rsidRDefault="00472978" w:rsidP="00472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урока в 7</w:t>
      </w:r>
      <w:r w:rsidRPr="0047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биологии:</w:t>
      </w:r>
    </w:p>
    <w:p w:rsidR="00B562CA" w:rsidRDefault="00B562CA" w:rsidP="00B562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Отдел </w:t>
      </w:r>
      <w:proofErr w:type="gramStart"/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Пок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рытосеменные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Семейство класса </w:t>
      </w: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Двудольные. </w:t>
      </w:r>
    </w:p>
    <w:p w:rsidR="00472978" w:rsidRPr="00472978" w:rsidRDefault="00472978" w:rsidP="00472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Н.И Сонин, А.А Плешаков. </w:t>
      </w:r>
    </w:p>
    <w:p w:rsidR="00B562CA" w:rsidRDefault="00B562CA" w:rsidP="00B562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2CA" w:rsidRPr="00E34618" w:rsidRDefault="00B562CA" w:rsidP="00B562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62CA" w:rsidRPr="00E34618" w:rsidRDefault="00B562CA" w:rsidP="00B562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62CA" w:rsidRPr="00E34618" w:rsidRDefault="00B562CA" w:rsidP="00B562C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62CA" w:rsidRDefault="00B562CA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2CA" w:rsidRDefault="00B562CA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2CA" w:rsidRDefault="00B562CA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718D" w:rsidRDefault="0003718D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718D" w:rsidRPr="00E34618" w:rsidRDefault="0003718D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2CA" w:rsidRPr="00E34618" w:rsidRDefault="00B562CA" w:rsidP="00B562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62CA" w:rsidRDefault="00B562CA" w:rsidP="00B562C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4618">
        <w:rPr>
          <w:rFonts w:ascii="Times New Roman" w:hAnsi="Times New Roman"/>
          <w:sz w:val="24"/>
          <w:szCs w:val="24"/>
        </w:rPr>
        <w:t>Сотникова Светлана Михайловна</w:t>
      </w:r>
    </w:p>
    <w:p w:rsidR="00B562CA" w:rsidRPr="00212193" w:rsidRDefault="00B562CA" w:rsidP="00B562CA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346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учитель биологии</w:t>
      </w:r>
    </w:p>
    <w:p w:rsidR="00B562CA" w:rsidRDefault="00B562CA" w:rsidP="00B562CA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346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МБОУ СШ № 5 г. Липецка</w:t>
      </w:r>
    </w:p>
    <w:p w:rsidR="00B562CA" w:rsidRPr="00B562CA" w:rsidRDefault="00B562CA" w:rsidP="00B562CA">
      <w:pPr>
        <w:spacing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562CA" w:rsidRDefault="00B562CA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закрепить знания учащихся об особенностях строения и жизнедеятельности и классификации покрытосеменных растений;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помочь учащимся в ходе процесса их учебной деятельности выделить главные черты цветковых, что позволило им занять господствующее положение в растительном мире.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продолжать формирование умения сравнивать различные отделы растений, эволюционного представления о развитии растительного мира от простого к сложному, находя черты их постепенного усложнения.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развивать регулятивные, коммуникативные, личностные и познавательные УУД.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формировать познавательный интерес к предмету биологии через организацию коллективной поисковой деятельности;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способность к рефлексии и </w:t>
      </w:r>
      <w:proofErr w:type="spellStart"/>
      <w:r w:rsidRPr="0088410E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841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развивать культуру общения и навыки коммуникации.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развивать умение проговаривать последовательность действий на уроке; обнаруживать и формировать учебную проблему, тему урока и формулировать цель урока совместно с учителем; развивать умение высказывать свою версию (регулятивные УУД);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вырабатывать умение слушать и понимать речь других; работать в группе; формировать устную речь (коммуникативные УУД);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развивать умение сравнивать разные точки зрения, считаться с мнением другого человека (личностные УУД);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развивать умение добывать новые знания, находить ответы на вопросы, используя информацию, полученную на уроке, осознавать необходимость приобретения новых знаний для использования в своей практической деятельности (познавательные УУД).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результаты: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Предметные: ученики сумеют обосновать ведущую роль покрытосеменных растений в эволюции, научатся определять представителей двух классов цветковых растений.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410E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8410E">
        <w:rPr>
          <w:rFonts w:ascii="Times New Roman" w:hAnsi="Times New Roman" w:cs="Times New Roman"/>
          <w:sz w:val="24"/>
          <w:szCs w:val="24"/>
          <w:lang w:eastAsia="ru-RU"/>
        </w:rPr>
        <w:t>: учащиеся овладеют методами поисковой деятельности, научатся планировать и прогнозировать деятельность для решения учебной задачи, работать в группе, слушать и слышать сверстников, вырабатывать единое мнение, аргументированно высказывать свою точку зрения, овладеют приёмами самоконтроля.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Личностные: у учеников сформируется познавательный интерес к предмету через использование поисковой деятельности, повышение стремления к </w:t>
      </w:r>
      <w:proofErr w:type="spellStart"/>
      <w:r w:rsidRPr="0088410E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8410E">
        <w:rPr>
          <w:rFonts w:ascii="Times New Roman" w:hAnsi="Times New Roman" w:cs="Times New Roman"/>
          <w:sz w:val="24"/>
          <w:szCs w:val="24"/>
          <w:lang w:eastAsia="ru-RU"/>
        </w:rPr>
        <w:t>, воспитание культуры общения.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88410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8410E">
        <w:rPr>
          <w:rFonts w:ascii="Times New Roman" w:hAnsi="Times New Roman" w:cs="Times New Roman"/>
          <w:sz w:val="24"/>
          <w:szCs w:val="24"/>
          <w:lang w:eastAsia="ru-RU"/>
        </w:rPr>
        <w:t> Изучение нового материала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Методы и формы обучения</w:t>
      </w:r>
      <w:r w:rsidRPr="0088410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841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10E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объяснительно-иллюстративные;</w:t>
      </w:r>
      <w:r w:rsidR="008841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410E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 метод;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индивидуальная и фронтальная работа учащихся.</w:t>
      </w:r>
    </w:p>
    <w:p w:rsidR="0088410E" w:rsidRDefault="0088410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04E" w:rsidRDefault="0088410E" w:rsidP="0088410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Организационный момент</w:t>
      </w:r>
      <w:r w:rsidR="0012004E" w:rsidRPr="0088410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8410E" w:rsidRDefault="0088410E" w:rsidP="0088410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Проверка домашнего задания</w:t>
      </w:r>
    </w:p>
    <w:p w:rsidR="0088410E" w:rsidRPr="0088410E" w:rsidRDefault="0088410E" w:rsidP="0088410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884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 Актуализация и контроль знаний</w:t>
      </w: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Ребята, назовите отделы, входящие в царство растения?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Моховидные, Папоротниковидные, Плауновидные, Хвощевидные, Голосем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енные и Покрытосеменные. 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Правильно. С какими из этих отделов мы уже знакомы?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Моховидные, Папоротниковидные, Плауновидные, Хвощевидные, Голосеменные.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Значит, тема сегодняшнего урока?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Учащиеся: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Покрытосеменные растения.</w:t>
      </w:r>
    </w:p>
    <w:p w:rsidR="0088410E" w:rsidRPr="0088410E" w:rsidRDefault="0088410E" w:rsidP="0088410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Учитель:</w:t>
      </w:r>
      <w:r w:rsidRPr="00884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Сегодня на уроке мы познакомимся с отделом покрытосеменные. Второе название этих растений - цветковые растения.</w:t>
      </w:r>
    </w:p>
    <w:p w:rsidR="0012004E" w:rsidRPr="0088410E" w:rsidRDefault="0012004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sz w:val="24"/>
          <w:szCs w:val="24"/>
          <w:lang w:eastAsia="ru-RU"/>
        </w:rPr>
        <w:t>Учитель: Сегодня на уроке мы знакомимся с отделом покрытосеменных растений. Второе название этих растений - цветковые растения.</w:t>
      </w:r>
    </w:p>
    <w:p w:rsidR="0088410E" w:rsidRDefault="0088410E" w:rsidP="008841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10E" w:rsidRDefault="0088410E" w:rsidP="0088410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410E">
        <w:rPr>
          <w:rFonts w:ascii="Times New Roman" w:hAnsi="Times New Roman" w:cs="Times New Roman"/>
          <w:b/>
          <w:sz w:val="24"/>
          <w:szCs w:val="24"/>
          <w:lang w:eastAsia="ru-RU"/>
        </w:rPr>
        <w:t>4.Изучение нового материала</w:t>
      </w:r>
    </w:p>
    <w:p w:rsidR="008025F8" w:rsidRDefault="008025F8" w:rsidP="008025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Покрытосеменные занимают господствующее положение среди всех современных растений. Они преобладают на суше, и играют важнейшую роль в общем круговороте веществ. Ученые-палеоботаники считают, что покрытосеменные растения появились на Земле 125 – 150 млн. лет назад в мезозойской эре от голосеменных. Появление цветка стало важным событием в происхождении покрытосеменных. Согласно другой версии покрытосеменные произошли от семенных папоротников.</w:t>
      </w:r>
    </w:p>
    <w:p w:rsidR="008025F8" w:rsidRDefault="008025F8" w:rsidP="008025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Быстрое распространение покрытосеменных растений повлияло на животный мир Земли, обеспечив эволюцию насекомых, птиц и млекопитающих. Им принадлежит ведущая роль в развитии всего живого населения на планете.</w:t>
      </w:r>
    </w:p>
    <w:p w:rsidR="008025F8" w:rsidRDefault="008025F8" w:rsidP="008025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Отдел покрытосеменных объединяет около 250 тыс. видов растений.</w:t>
      </w:r>
    </w:p>
    <w:p w:rsidR="008025F8" w:rsidRDefault="008025F8" w:rsidP="008025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Где же они встречаются?</w:t>
      </w:r>
    </w:p>
    <w:p w:rsidR="008025F8" w:rsidRDefault="008025F8" w:rsidP="008025F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Покрытосеменные растения распространены везде: на всех континентах, во всех климатических зонах и в самых разнообразных экологических условиях. Им принадлежит важнейшая роль в образовании растительных сообществ, за исключением болот, где преобладают (?) мхи, а также тайги, где господствуют (?) голосеменные.</w:t>
      </w:r>
    </w:p>
    <w:p w:rsidR="008025F8" w:rsidRDefault="008025F8" w:rsidP="0088410E">
      <w:pPr>
        <w:pStyle w:val="a3"/>
        <w:spacing w:before="0" w:beforeAutospacing="0" w:after="135" w:afterAutospacing="0"/>
        <w:rPr>
          <w:rFonts w:asciiTheme="minorHAnsi" w:hAnsiTheme="minorHAnsi"/>
          <w:b/>
          <w:bCs/>
          <w:color w:val="333333"/>
          <w:sz w:val="21"/>
          <w:szCs w:val="21"/>
          <w:shd w:val="clear" w:color="auto" w:fill="FFFFFF"/>
        </w:rPr>
      </w:pPr>
    </w:p>
    <w:p w:rsidR="0088410E" w:rsidRPr="008025F8" w:rsidRDefault="0088410E" w:rsidP="008025F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025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Общая характеристика отдела Покрытосеменные растения</w:t>
      </w:r>
    </w:p>
    <w:p w:rsidR="008025F8" w:rsidRPr="008025F8" w:rsidRDefault="008025F8" w:rsidP="008025F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Покрытосеменные представлены:</w:t>
      </w: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деревьями, травами</w:t>
      </w: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промежуточными формами — </w:t>
      </w: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кустарниками и кустарничками</w:t>
      </w: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25F8" w:rsidRPr="008025F8" w:rsidRDefault="008025F8" w:rsidP="008025F8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Цветковых растений: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древесные, кустарниковые и травянистые формы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однолетние, двулетние и многолетние растения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250 000 видов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повсеместное распространение (на всех континентах и во всех средах обитания)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семенное и вегетативное размножение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генеративные органы — цветки</w:t>
      </w:r>
    </w:p>
    <w:p w:rsidR="008025F8" w:rsidRPr="008025F8" w:rsidRDefault="008025F8" w:rsidP="008025F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двойного оплодотворения происходит развитие семени с запасом питательных веществ; семя защищено околоплодником и находится внутри плода</w:t>
      </w:r>
    </w:p>
    <w:p w:rsidR="008025F8" w:rsidRPr="008025F8" w:rsidRDefault="008025F8" w:rsidP="008025F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25F8" w:rsidRPr="008025F8" w:rsidRDefault="008025F8" w:rsidP="008025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</w:t>
      </w:r>
      <w:r w:rsidRPr="00802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Покрытосеменных растений</w:t>
      </w:r>
      <w:r w:rsidRPr="0080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25F8" w:rsidRPr="00925BB0" w:rsidRDefault="008025F8" w:rsidP="00925BB0">
      <w:r w:rsidRPr="00925BB0">
        <w:t>наличие цветков, поэтому их называют цветковыми растениями;</w:t>
      </w:r>
    </w:p>
    <w:p w:rsidR="008025F8" w:rsidRPr="00925BB0" w:rsidRDefault="008025F8" w:rsidP="00925BB0">
      <w:r w:rsidRPr="00925BB0">
        <w:t>семяпочка защищена завязью;</w:t>
      </w:r>
    </w:p>
    <w:p w:rsidR="008025F8" w:rsidRPr="00925BB0" w:rsidRDefault="008025F8" w:rsidP="00925BB0">
      <w:r w:rsidRPr="00925BB0">
        <w:t>образуют плод;</w:t>
      </w:r>
    </w:p>
    <w:p w:rsidR="008025F8" w:rsidRPr="00925BB0" w:rsidRDefault="008025F8" w:rsidP="00925BB0">
      <w:r w:rsidRPr="00925BB0">
        <w:t>ткани максимально приспособлены к выполнению своих функций;</w:t>
      </w:r>
    </w:p>
    <w:p w:rsidR="008025F8" w:rsidRPr="00925BB0" w:rsidRDefault="008025F8" w:rsidP="00925BB0">
      <w:r w:rsidRPr="00925BB0">
        <w:t>быстрый обмен веществ;</w:t>
      </w:r>
    </w:p>
    <w:p w:rsidR="008025F8" w:rsidRPr="00925BB0" w:rsidRDefault="008025F8" w:rsidP="00925BB0">
      <w:r w:rsidRPr="00925BB0">
        <w:t>приспособленность к обитанию в различных экологических условиях;</w:t>
      </w:r>
    </w:p>
    <w:p w:rsidR="008025F8" w:rsidRPr="00925BB0" w:rsidRDefault="008025F8" w:rsidP="00925BB0">
      <w:r w:rsidRPr="00925BB0">
        <w:t>гаметофит – семязачаток и пыльцевая трубка;</w:t>
      </w:r>
    </w:p>
    <w:p w:rsidR="008025F8" w:rsidRPr="00925BB0" w:rsidRDefault="008025F8" w:rsidP="00925BB0">
      <w:r w:rsidRPr="00925BB0">
        <w:t>опыление происходит ветром, животными, самоопыление;</w:t>
      </w:r>
    </w:p>
    <w:p w:rsidR="008025F8" w:rsidRPr="00925BB0" w:rsidRDefault="008025F8" w:rsidP="00925BB0">
      <w:proofErr w:type="spellStart"/>
      <w:r w:rsidRPr="00925BB0">
        <w:t>ярусность</w:t>
      </w:r>
      <w:proofErr w:type="spellEnd"/>
      <w:r w:rsidRPr="00925BB0">
        <w:t xml:space="preserve"> в лесу;</w:t>
      </w:r>
    </w:p>
    <w:p w:rsidR="008025F8" w:rsidRPr="00925BB0" w:rsidRDefault="008025F8" w:rsidP="00925BB0">
      <w:r w:rsidRPr="00925BB0">
        <w:t>жизненные формы: деревья, кустарники и травы;</w:t>
      </w:r>
    </w:p>
    <w:p w:rsidR="008025F8" w:rsidRPr="00925BB0" w:rsidRDefault="008025F8" w:rsidP="00925BB0">
      <w:r w:rsidRPr="00925BB0">
        <w:t>по продолжительности жизни: одно-, двух- и многолетние растения.</w:t>
      </w:r>
    </w:p>
    <w:p w:rsidR="009F313D" w:rsidRDefault="009F313D" w:rsidP="009F313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9F313D" w:rsidRPr="009F313D" w:rsidRDefault="009F313D" w:rsidP="009F313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Выделяют два класса цветковых растений: </w:t>
      </w:r>
      <w:r w:rsidRPr="009F313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однодольные и двудольные</w:t>
      </w:r>
      <w:r w:rsidRPr="009F3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</w:p>
    <w:p w:rsidR="009F313D" w:rsidRDefault="009F313D" w:rsidP="009F313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313D" w:rsidRPr="009F313D" w:rsidRDefault="009F313D" w:rsidP="009F313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 </w:t>
      </w:r>
      <w:r w:rsidRPr="009F3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двудольных растений</w:t>
      </w: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Зародыш имеет 2 семядоли, прорастающие </w:t>
      </w:r>
      <w:proofErr w:type="spellStart"/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надземно</w:t>
      </w:r>
      <w:proofErr w:type="spellEnd"/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3 проводящими пучками.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 на черешке с сетчатым или ветвящимся жилкованием.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Проводящая система состоит из одного кольца проводящих лучков, с камбием; во флоэме присутствует паренхима; кора и сердцевина дифференцированы.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Корневая система стержневая, зародышевый корешок развивается в славный корень.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 древесные и травянистые.</w:t>
      </w:r>
    </w:p>
    <w:p w:rsidR="009F313D" w:rsidRPr="009F313D" w:rsidRDefault="009F313D" w:rsidP="009F313D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 имеет число элементов, кратное 5 или 4.</w:t>
      </w:r>
    </w:p>
    <w:p w:rsidR="009F313D" w:rsidRDefault="009F313D" w:rsidP="009F313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313D" w:rsidRPr="009F313D" w:rsidRDefault="009F313D" w:rsidP="009F313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 </w:t>
      </w:r>
      <w:r w:rsidRPr="009F3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однодольных растений</w:t>
      </w: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Зародыш с одной семядолей, прорастающей </w:t>
      </w:r>
      <w:proofErr w:type="spellStart"/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подземно</w:t>
      </w:r>
      <w:proofErr w:type="spellEnd"/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имеет два главных проводящих лучка.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 без черешка, с параллельным или дуговым жилкованием, с влагалищным основанием.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Проводящая система состоит из многих отдельных пучков; камбий отсутствует; паренхима во флоэме отсутствует; кора и. сердцевина не имеют четкой дифференциации.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Корневая система мочковатая, зародышевый корешок рано отмирает, заменяясь системой придаточных корней.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 травянистые, некоторые древесные формы вторичны.</w:t>
      </w:r>
    </w:p>
    <w:p w:rsidR="009F313D" w:rsidRPr="009F313D" w:rsidRDefault="009F313D" w:rsidP="009F313D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Цветки имеют число элементов, кратное 3, реже 4.</w:t>
      </w:r>
    </w:p>
    <w:p w:rsidR="009F313D" w:rsidRDefault="009F313D" w:rsidP="009F313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8025F8" w:rsidRPr="009F313D" w:rsidRDefault="009F313D" w:rsidP="009F313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9F313D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Семейства Покрытосеменных (Цветковых)</w:t>
      </w:r>
    </w:p>
    <w:p w:rsidR="009F313D" w:rsidRDefault="008025F8" w:rsidP="008025F8">
      <w:pPr>
        <w:rPr>
          <w:lang w:eastAsia="ru-RU"/>
        </w:rPr>
      </w:pPr>
      <w:r w:rsidRPr="008025F8">
        <w:rPr>
          <w:noProof/>
          <w:lang w:eastAsia="ru-RU"/>
        </w:rPr>
        <w:drawing>
          <wp:inline distT="0" distB="0" distL="0" distR="0">
            <wp:extent cx="5619750" cy="5343525"/>
            <wp:effectExtent l="0" t="0" r="0" b="9525"/>
            <wp:docPr id="2" name="Рисунок 2" descr="Ð¡ÐµÐ¼ÐµÐ¹ÑÑÐ²Ð° ÐÐ¾ÐºÑÑÑÐ¾ÑÐµÐ¼ÐµÐ½Ð½ÑÑ (Ð¦Ð²ÐµÑÐºÐ¾Ð²ÑÑ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µÐ¼ÐµÐ¹ÑÑÐ²Ð° ÐÐ¾ÐºÑÑÑÐ¾ÑÐµÐ¼ÐµÐ½Ð½ÑÑ (Ð¦Ð²ÐµÑÐºÐ¾Ð²ÑÑ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13" cy="53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20" w:rsidRDefault="009F313D" w:rsidP="009F313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13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ФИЗКУЛЬТМИНУТКА</w:t>
      </w:r>
      <w:r w:rsidRPr="009F313D">
        <w:rPr>
          <w:rFonts w:ascii="Times New Roman" w:hAnsi="Times New Roman" w:cs="Times New Roman"/>
          <w:b/>
          <w:sz w:val="28"/>
          <w:szCs w:val="24"/>
        </w:rPr>
        <w:br/>
      </w:r>
      <w:r w:rsidRPr="009F313D">
        <w:rPr>
          <w:rFonts w:ascii="Times New Roman" w:hAnsi="Times New Roman" w:cs="Times New Roman"/>
          <w:sz w:val="24"/>
          <w:szCs w:val="24"/>
          <w:shd w:val="clear" w:color="auto" w:fill="FFFFFF"/>
        </w:rPr>
        <w:t>«Я буду называть различные растения покрытосеменные, а вы делать движения. Если это дерево – руки тянем вверх, если это трава – приседаем, ну а если кустарник или кустарничек – прыгаем. Как только слышим растение не из отдела покрытосеменные, значит физкультминутка закончена.»</w:t>
      </w:r>
      <w:r w:rsidRPr="009F313D">
        <w:rPr>
          <w:rFonts w:ascii="Times New Roman" w:hAnsi="Times New Roman" w:cs="Times New Roman"/>
          <w:sz w:val="24"/>
          <w:szCs w:val="24"/>
        </w:rPr>
        <w:br/>
      </w:r>
      <w:r w:rsidRPr="009F313D">
        <w:rPr>
          <w:rFonts w:ascii="Times New Roman" w:hAnsi="Times New Roman" w:cs="Times New Roman"/>
          <w:sz w:val="24"/>
          <w:szCs w:val="24"/>
          <w:shd w:val="clear" w:color="auto" w:fill="FFFFFF"/>
        </w:rPr>
        <w:t>«Малина, смородина, груша, береза, одуванчик, ромашка, липа, черника, ежевика, тюльпан, ландыш, сосна…</w:t>
      </w:r>
    </w:p>
    <w:p w:rsidR="004C6620" w:rsidRPr="004C6620" w:rsidRDefault="004C6620" w:rsidP="004C662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C6620">
        <w:rPr>
          <w:rFonts w:ascii="Times New Roman" w:eastAsia="Calibri" w:hAnsi="Times New Roman" w:cs="Times New Roman"/>
          <w:b/>
          <w:sz w:val="28"/>
          <w:szCs w:val="24"/>
        </w:rPr>
        <w:t>Семейства Класса Двудольные.</w:t>
      </w:r>
    </w:p>
    <w:p w:rsidR="004C6620" w:rsidRPr="004C6620" w:rsidRDefault="004C6620" w:rsidP="004C66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6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Класс разб</w:t>
      </w:r>
      <w:r>
        <w:rPr>
          <w:rFonts w:ascii="Times New Roman" w:eastAsia="Calibri" w:hAnsi="Times New Roman" w:cs="Times New Roman"/>
          <w:sz w:val="24"/>
          <w:szCs w:val="24"/>
        </w:rPr>
        <w:t>ивается на группы</w:t>
      </w:r>
      <w:r w:rsidRPr="004C6620">
        <w:rPr>
          <w:rFonts w:ascii="Times New Roman" w:eastAsia="Calibri" w:hAnsi="Times New Roman" w:cs="Times New Roman"/>
          <w:sz w:val="24"/>
          <w:szCs w:val="24"/>
        </w:rPr>
        <w:t>. Каждой группе дается изучение одного семейства по учебнику и составление  «Ромашки» для каждого  семейства.  На каждом лепестке «Ромашки» записываются все самые основные признаки семейства. В и</w:t>
      </w:r>
      <w:r>
        <w:rPr>
          <w:rFonts w:ascii="Times New Roman" w:eastAsia="Calibri" w:hAnsi="Times New Roman" w:cs="Times New Roman"/>
          <w:sz w:val="24"/>
          <w:szCs w:val="24"/>
        </w:rPr>
        <w:t>тоге  класс собирает 5 семейств</w:t>
      </w:r>
      <w:r w:rsidRPr="004C6620">
        <w:rPr>
          <w:rFonts w:ascii="Times New Roman" w:eastAsia="Calibri" w:hAnsi="Times New Roman" w:cs="Times New Roman"/>
          <w:sz w:val="24"/>
          <w:szCs w:val="24"/>
        </w:rPr>
        <w:t>. Кроме того все данные по семействам ученики по одному из группы записывают в таблицу на доске. Таким образом, получается таблица по семейству Двудольные. Помощь в работе  осуществляется по учебнику и по слайдам презентации. Учитель объясняет термины и понятия.</w:t>
      </w:r>
    </w:p>
    <w:tbl>
      <w:tblPr>
        <w:tblStyle w:val="a8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4C6620" w:rsidRPr="00092EC2" w:rsidTr="00092EC2">
        <w:tc>
          <w:tcPr>
            <w:tcW w:w="10881" w:type="dxa"/>
          </w:tcPr>
          <w:p w:rsidR="004C6620" w:rsidRPr="00092EC2" w:rsidRDefault="004C6620" w:rsidP="00092E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Семейство Крестоцветных (Капустных) включает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около  3200  видов растений.</w:t>
            </w:r>
          </w:p>
          <w:p w:rsidR="004C6620" w:rsidRPr="00092EC2" w:rsidRDefault="004C6620" w:rsidP="00092E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Всем растениям этого семейства свойственны общие признаки</w:t>
            </w:r>
          </w:p>
          <w:p w:rsidR="004C6620" w:rsidRPr="00092EC2" w:rsidRDefault="004C6620" w:rsidP="00092EC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Цветки одинакового строения, с крестообразно расположенными лепестками, чашечкой из 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4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чашелистиков, венчиком из 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4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лепестков, с 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6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тычинками (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2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короткие и 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4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длинные) и 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пестиком.</w:t>
            </w:r>
          </w:p>
          <w:p w:rsidR="004C6620" w:rsidRPr="00092EC2" w:rsidRDefault="004C6620" w:rsidP="00092EC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Формула цветка крестоцветных: </w:t>
            </w:r>
            <w:r w:rsidRPr="00092EC2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✽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Ч4Л4Т4+2П1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F40C74" w:rsidRPr="00092EC2">
              <w:rPr>
                <w:sz w:val="20"/>
              </w:rPr>
              <w:t xml:space="preserve"> </w:t>
            </w:r>
          </w:p>
          <w:p w:rsidR="004C6620" w:rsidRPr="00092EC2" w:rsidRDefault="004C6620" w:rsidP="00092EC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Соцветие у крестоцветных — </w:t>
            </w:r>
            <w:r w:rsidRPr="00092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кисть</w:t>
            </w: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4C6620" w:rsidRPr="00092EC2" w:rsidRDefault="004C6620" w:rsidP="00092EC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Плоды — </w:t>
            </w:r>
            <w:r w:rsidRPr="00092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стручки или </w:t>
            </w:r>
            <w:proofErr w:type="spellStart"/>
            <w:r w:rsidRPr="00092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стручочки</w:t>
            </w:r>
            <w:proofErr w:type="spellEnd"/>
            <w:r w:rsidRPr="00092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(т. е. короткие стручки).</w:t>
            </w:r>
          </w:p>
          <w:p w:rsidR="004C6620" w:rsidRPr="00092EC2" w:rsidRDefault="00F40C74" w:rsidP="00092EC2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3721D747" wp14:editId="284C9603">
                  <wp:extent cx="1543050" cy="712280"/>
                  <wp:effectExtent l="0" t="0" r="0" b="0"/>
                  <wp:docPr id="4" name="Рисунок 4" descr="https://videouroki.net/videouroki/conspekty/bio6/41-klass-dvudol-nyie-siemieistvo-kriestotsvietny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deouroki.net/videouroki/conspekty/bio6/41-klass-dvudol-nyie-siemieistvo-kriestotsvietny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70" cy="71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20" w:rsidRPr="00092EC2" w:rsidTr="00092EC2">
        <w:tc>
          <w:tcPr>
            <w:tcW w:w="10881" w:type="dxa"/>
          </w:tcPr>
          <w:p w:rsidR="00F40C74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2. </w:t>
            </w:r>
            <w:r w:rsidR="00F40C74"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Семейство Розоцветных</w:t>
            </w:r>
            <w:r w:rsidR="00F40C74"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объединяет около </w:t>
            </w:r>
            <w:r w:rsidR="00F40C74"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3000</w:t>
            </w:r>
            <w:r w:rsidR="00F40C74"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видов: среди них есть травянистые растения, кустарники и деревья. Многие плодово-ягодные и декоративные растения относятся к этому семейству, например, яблоня, груша, вишня, слива, абрикос, черёмуха, рябина, мал</w:t>
            </w:r>
            <w:r w:rsid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ина, земляника и многие другие. </w:t>
            </w:r>
            <w:r w:rsidR="00F40C74"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дикорастущих травянистых растений к семейству Розоцветных относятся различные виды лапчаток, гравилата, таволги и др.</w:t>
            </w:r>
          </w:p>
          <w:p w:rsidR="00F40C74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Цветок розоцветных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имеет двойной околоцветник, состоящий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чашелистиков и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(иногда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4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–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6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) лепестков. Чашечка часто бывает двурядной — с так называемым «</w:t>
            </w:r>
            <w:proofErr w:type="spellStart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подчашием</w:t>
            </w:r>
            <w:proofErr w:type="spellEnd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».</w:t>
            </w:r>
          </w:p>
          <w:p w:rsidR="00F40C74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Тычинок в цветке много, а число пестиков может быть различным — от одного до нескольких десятков — и в зависимости от числа элементов цветка формулы цветка розоцветных могут быть такими:</w:t>
            </w:r>
          </w:p>
          <w:p w:rsidR="00F40C74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✽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Ч5Л5Т∞П∞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F40C74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✽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Ч5Л5Т∞П1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</w:t>
            </w:r>
          </w:p>
          <w:p w:rsidR="00F40C74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✽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Ч5+5Л5Т∞П∞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Соцветие: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кисть, простой зонтик, щиток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Плод: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костянка, ягода, яблоко</w:t>
            </w:r>
          </w:p>
          <w:p w:rsidR="004C6620" w:rsidRPr="00092EC2" w:rsidRDefault="00F40C74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1D23B50D" wp14:editId="7DE583E4">
                  <wp:extent cx="2705100" cy="732631"/>
                  <wp:effectExtent l="0" t="0" r="0" b="0"/>
                  <wp:docPr id="5" name="Рисунок 5" descr="https://videouroki.net/videouroki/conspekty/bio6/42-klass-dvudol-nyie-siemieistvo-rozotsvietnyie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deouroki.net/videouroki/conspekty/bio6/42-klass-dvudol-nyie-siemieistvo-rozotsvietnyie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3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20" w:rsidRPr="00092EC2" w:rsidTr="00092EC2">
        <w:tc>
          <w:tcPr>
            <w:tcW w:w="10881" w:type="dxa"/>
          </w:tcPr>
          <w:p w:rsidR="00724999" w:rsidRPr="00092EC2" w:rsidRDefault="00724999" w:rsidP="00092EC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Семейство Паслёновых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включает около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3000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видов растений.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основном это травянистые растения, но есть среди них и кустарники, а в тропических широтах — даже невысокие деревья. К паслёновым относятся такие растения, как картофель, томат, баклажан, петуния, дурман, белена и многие другие.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Цветок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этих растений имеет двойной околоцветник: чашечка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сросшихся чашелистиков и венчик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сросшихся лепестков. Тычинок у них по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а пестик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Формула цветка </w:t>
            </w:r>
            <w:proofErr w:type="gramStart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паслёновых</w:t>
            </w:r>
            <w:proofErr w:type="gramEnd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 </w:t>
            </w:r>
            <w:r w:rsidRPr="00092EC2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✽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Ч(5)Л(5)Т5П1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Плоды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— либо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ягоды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(паслён черный, томат, картофель, баклажан), либо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коробочки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(петуния, дурман, белена).</w:t>
            </w:r>
          </w:p>
          <w:p w:rsidR="004C6620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4"/>
                <w:lang w:eastAsia="ru-RU"/>
              </w:rPr>
              <w:drawing>
                <wp:inline distT="0" distB="0" distL="0" distR="0" wp14:anchorId="6901CFAA" wp14:editId="0588A71F">
                  <wp:extent cx="2038350" cy="819150"/>
                  <wp:effectExtent l="0" t="0" r="0" b="0"/>
                  <wp:docPr id="6" name="Рисунок 6" descr="https://videouroki.net/videouroki/conspekty/bio6/43-klass-dvudol-nyie-siemieistvo-paslienovyie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deouroki.net/videouroki/conspekty/bio6/43-klass-dvudol-nyie-siemieistvo-paslienovyie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72" cy="82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20" w:rsidRPr="00092EC2" w:rsidTr="00092EC2">
        <w:tc>
          <w:tcPr>
            <w:tcW w:w="10881" w:type="dxa"/>
          </w:tcPr>
          <w:p w:rsidR="00092EC2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Семейство Мотыльковых (Бобовых)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насчитывает более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12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тысяч видов и включает однолетние и многолетние травы, кустарники и деревья.</w:t>
            </w:r>
          </w:p>
          <w:p w:rsidR="00724999" w:rsidRPr="00092EC2" w:rsidRDefault="00724999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Среди них есть пищевые (горох, фасоль, соя, бобы, арахис), декоративные (</w:t>
            </w:r>
            <w:proofErr w:type="spellStart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карагана</w:t>
            </w:r>
            <w:proofErr w:type="spellEnd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или жёлтая акация, робиния, или белая акация, глициния, душистый горошек), кормовые (клевер, люпин, люцерна), лекарственные (донник) и другие ценные растения.</w:t>
            </w:r>
          </w:p>
          <w:p w:rsidR="00092EC2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Цветок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мотыльковых имеет неправильную форму, околоцветник двойной, чашечка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сросшихся чашелистиков, венчик из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5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лепестков (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2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из них сросшиеся).</w:t>
            </w:r>
          </w:p>
          <w:p w:rsid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Лепестки имеют особые названия: верхний, обычно самый крупный — парус, боковые — вёсла,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2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сросшихся нижних — лодочка. Пестик, расположенный внутри лодочки, окружён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10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тычинками. У большинства растений нити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9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тычинок срастаются, а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остаётся свободной.</w:t>
            </w:r>
          </w:p>
          <w:p w:rsidR="00092EC2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Формула цветка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 большинства </w:t>
            </w:r>
            <w:proofErr w:type="gramStart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мотыльковых</w:t>
            </w:r>
            <w:proofErr w:type="gramEnd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: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↑Ч(5)Л</w:t>
            </w:r>
            <w:proofErr w:type="gramStart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>+2+(2)Т(9)+1П1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 Иногда все тычинки срастаются нитями (у люпина) или могут остаться свободными.</w:t>
            </w:r>
          </w:p>
          <w:p w:rsidR="00092EC2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мотыльковых растений характерны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соцветия кисть 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(люпин, донник) и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головка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(клевер).</w:t>
            </w:r>
          </w:p>
          <w:p w:rsidR="00092EC2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Плод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у мотыльковых —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боб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092EC2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Листья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мотыльковых растений различны у разных видов. У клевера листья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тройчатые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у гороха, жёлтой и белой акации, вики —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перистые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, у люпина — </w:t>
            </w:r>
            <w:r w:rsidRPr="00092E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пальчатые</w:t>
            </w:r>
            <w:r w:rsidRPr="00092EC2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  <w:p w:rsidR="004C6620" w:rsidRPr="00092EC2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92EC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4"/>
                <w:lang w:eastAsia="ru-RU"/>
              </w:rPr>
              <w:lastRenderedPageBreak/>
              <w:drawing>
                <wp:inline distT="0" distB="0" distL="0" distR="0" wp14:anchorId="667FF520" wp14:editId="55EBB48D">
                  <wp:extent cx="3124200" cy="1123950"/>
                  <wp:effectExtent l="0" t="0" r="0" b="0"/>
                  <wp:docPr id="7" name="Рисунок 7" descr="https://videouroki.net/videouroki/conspekty/bio6/44-klass-dvudol-nyie-siemieistvo-bobovyie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deouroki.net/videouroki/conspekty/bio6/44-klass-dvudol-nyie-siemieistvo-bobovyie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852" cy="112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99" w:rsidRPr="00092EC2" w:rsidTr="00092EC2">
        <w:tc>
          <w:tcPr>
            <w:tcW w:w="10881" w:type="dxa"/>
          </w:tcPr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К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семейству Сложноцветных (Астровых) 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относится около 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bdr w:val="none" w:sz="0" w:space="0" w:color="auto" w:frame="1"/>
                <w:lang w:eastAsia="ru-RU"/>
              </w:rPr>
              <w:t>25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 тысяч видов.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Характерный признак растения семейства сложноцветных — наличие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соцветия корзинки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. Обычно соцветие содержит множество мелких цветков, сидящих на общем ложе соцветия. Все эти цветки окружены обёрткой из листочков, обычно зелёных. Такое соцветие можно принять за крупный одиночный цветок с большим числом лепестков.</w:t>
            </w: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Цветки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</w:rPr>
              <w:t> сложноцветных имеют </w:t>
            </w:r>
            <w:r w:rsidRPr="007B13F3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двойной околоцвет</w:t>
            </w:r>
            <w:r w:rsidRPr="007B13F3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softHyphen/>
              <w:t>ник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</w:rPr>
              <w:t>, но чашечка либо не развита, либо представлена ще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>тинками или волосками, образующими хохолок.</w:t>
            </w: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</w:rPr>
              <w:t>Венчик состоит из 5 сросшихся в трубку лепестков. Тычинок тоже 5, их пыльники соединены в тычиночную трубку,   расположенную   вокруг   столбика.   В   цветке 1 пестик, из завязи которого формируется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плод семянка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724999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В семействе сложноцветных очень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много декоратив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softHyphen/>
              <w:t>ных растений: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  <w:r w:rsidRPr="007B13F3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>астры, георгины, маргаритки, ноготки, хризантемы.</w:t>
            </w: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Многие сложноцветные являются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лекарственными растениями: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  <w:r w:rsidRPr="007B13F3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>ромашка аптечная, или лекарственная</w:t>
            </w:r>
          </w:p>
          <w:p w:rsidR="00092EC2" w:rsidRPr="007B13F3" w:rsidRDefault="00092EC2" w:rsidP="00092EC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Из сельскохозяйственных растений семейства сложноцветных наиболее ценный </w:t>
            </w:r>
            <w:r w:rsidRPr="007B13F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подсолнечник</w:t>
            </w:r>
            <w:r w:rsidRPr="007B13F3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</w:t>
            </w:r>
          </w:p>
        </w:tc>
      </w:tr>
    </w:tbl>
    <w:p w:rsidR="007B13F3" w:rsidRDefault="00E4795C" w:rsidP="007B13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</w:t>
      </w:r>
      <w:r w:rsidR="007B13F3">
        <w:rPr>
          <w:b/>
          <w:bCs/>
          <w:color w:val="000000"/>
        </w:rPr>
        <w:t>Первичное закрепление материала</w:t>
      </w:r>
    </w:p>
    <w:p w:rsidR="007B13F3" w:rsidRDefault="007B13F3" w:rsidP="007B13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1.Блиц-опрос.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1.Какое растение из семейства Мотыльковые прячет орехи в земле? </w:t>
      </w:r>
      <w:r w:rsidRPr="00E4795C">
        <w:rPr>
          <w:i/>
          <w:iCs/>
          <w:color w:val="000000"/>
        </w:rPr>
        <w:t>(Арахис.)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2. Какое растение из семейства Мотыльковые называют растительной коровой?</w:t>
      </w:r>
      <w:r w:rsidRPr="00E4795C">
        <w:rPr>
          <w:i/>
          <w:iCs/>
          <w:color w:val="000000"/>
        </w:rPr>
        <w:t> (Соя.)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3. Из семян какого крестоцветного растения получают пищевую приправу и лекарственное средство? </w:t>
      </w:r>
      <w:r w:rsidRPr="00E4795C">
        <w:rPr>
          <w:i/>
          <w:iCs/>
          <w:color w:val="000000"/>
        </w:rPr>
        <w:t>(Из горчицы.)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4. Плоды какого растения из семейства Розоцветные - жаропонижающее средство? </w:t>
      </w:r>
      <w:r w:rsidRPr="00E4795C">
        <w:rPr>
          <w:i/>
          <w:iCs/>
          <w:color w:val="000000"/>
        </w:rPr>
        <w:t>(Малина.)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5. Плоды каких растений из семейства Розоцветные богаты витамином С? </w:t>
      </w:r>
      <w:r w:rsidRPr="00E4795C">
        <w:rPr>
          <w:i/>
          <w:iCs/>
          <w:color w:val="000000"/>
        </w:rPr>
        <w:t>(Шиповник, рябина.)</w:t>
      </w:r>
    </w:p>
    <w:p w:rsidR="007B13F3" w:rsidRPr="00E4795C" w:rsidRDefault="007B13F3" w:rsidP="00E47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795C">
        <w:rPr>
          <w:color w:val="000000"/>
        </w:rPr>
        <w:t>6.Какое растение из семейства Паслёновые называют вторым хлебом? </w:t>
      </w:r>
      <w:r w:rsidRPr="00E4795C">
        <w:rPr>
          <w:i/>
          <w:iCs/>
          <w:color w:val="000000"/>
        </w:rPr>
        <w:t>(Картофель)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Домашнее задание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Параграф 43, рисунок одного растения из каждого семейства.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1 мин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Подведение итогов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1.Какую тему рассматривали на уроке?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2.Какие семейства класса Двудольные мы сегодня изучили на уроке?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3.Что объединяет все семейства класса Двудольные?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4.Как вы оцениваете свою работу на уроке?</w:t>
      </w:r>
    </w:p>
    <w:p w:rsidR="00E4795C" w:rsidRDefault="00E4795C" w:rsidP="00E479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5.Выставление оценок.</w:t>
      </w:r>
    </w:p>
    <w:p w:rsidR="0088410E" w:rsidRPr="00E4795C" w:rsidRDefault="0088410E" w:rsidP="00E479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3F3" w:rsidRPr="007B13F3" w:rsidRDefault="007B13F3" w:rsidP="00092EC2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B13F3" w:rsidRPr="007B13F3" w:rsidSect="0088410E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1E6"/>
      </v:shape>
    </w:pict>
  </w:numPicBullet>
  <w:abstractNum w:abstractNumId="0">
    <w:nsid w:val="01B36270"/>
    <w:multiLevelType w:val="multilevel"/>
    <w:tmpl w:val="3C6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2209"/>
    <w:multiLevelType w:val="multilevel"/>
    <w:tmpl w:val="BE5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34A2"/>
    <w:multiLevelType w:val="hybridMultilevel"/>
    <w:tmpl w:val="72B053C8"/>
    <w:lvl w:ilvl="0" w:tplc="7DE0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75B4"/>
    <w:multiLevelType w:val="multilevel"/>
    <w:tmpl w:val="939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D7EC5"/>
    <w:multiLevelType w:val="multilevel"/>
    <w:tmpl w:val="A20C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67ADF"/>
    <w:multiLevelType w:val="hybridMultilevel"/>
    <w:tmpl w:val="982A2DF4"/>
    <w:lvl w:ilvl="0" w:tplc="5934A82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1574"/>
    <w:multiLevelType w:val="hybridMultilevel"/>
    <w:tmpl w:val="8D36B51E"/>
    <w:lvl w:ilvl="0" w:tplc="5934A82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64C7C"/>
    <w:multiLevelType w:val="multilevel"/>
    <w:tmpl w:val="0BA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564FD"/>
    <w:multiLevelType w:val="multilevel"/>
    <w:tmpl w:val="3A9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F398A"/>
    <w:multiLevelType w:val="hybridMultilevel"/>
    <w:tmpl w:val="42EEF8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304D5"/>
    <w:multiLevelType w:val="multilevel"/>
    <w:tmpl w:val="243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C075C"/>
    <w:multiLevelType w:val="multilevel"/>
    <w:tmpl w:val="2E3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C23FB"/>
    <w:multiLevelType w:val="hybridMultilevel"/>
    <w:tmpl w:val="7E749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869A9"/>
    <w:multiLevelType w:val="multilevel"/>
    <w:tmpl w:val="9BD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D008D"/>
    <w:multiLevelType w:val="hybridMultilevel"/>
    <w:tmpl w:val="898659B4"/>
    <w:lvl w:ilvl="0" w:tplc="5934A82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84E2A"/>
    <w:multiLevelType w:val="hybridMultilevel"/>
    <w:tmpl w:val="F40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4787C"/>
    <w:multiLevelType w:val="hybridMultilevel"/>
    <w:tmpl w:val="9BA8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2F2D"/>
    <w:multiLevelType w:val="multilevel"/>
    <w:tmpl w:val="379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346C6"/>
    <w:multiLevelType w:val="hybridMultilevel"/>
    <w:tmpl w:val="C7E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D4C34"/>
    <w:multiLevelType w:val="multilevel"/>
    <w:tmpl w:val="A20C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520D5"/>
    <w:multiLevelType w:val="multilevel"/>
    <w:tmpl w:val="718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19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9D"/>
    <w:rsid w:val="0003718D"/>
    <w:rsid w:val="00092EC2"/>
    <w:rsid w:val="0012004E"/>
    <w:rsid w:val="003879F9"/>
    <w:rsid w:val="00472978"/>
    <w:rsid w:val="004C6620"/>
    <w:rsid w:val="00566C70"/>
    <w:rsid w:val="00724999"/>
    <w:rsid w:val="007B13F3"/>
    <w:rsid w:val="008025F8"/>
    <w:rsid w:val="0088410E"/>
    <w:rsid w:val="00925BB0"/>
    <w:rsid w:val="009F313D"/>
    <w:rsid w:val="00A771F7"/>
    <w:rsid w:val="00B562CA"/>
    <w:rsid w:val="00C9359D"/>
    <w:rsid w:val="00E4795C"/>
    <w:rsid w:val="00E60967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026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10E"/>
    <w:pPr>
      <w:spacing w:after="0" w:line="240" w:lineRule="auto"/>
    </w:pPr>
  </w:style>
  <w:style w:type="character" w:styleId="a5">
    <w:name w:val="Strong"/>
    <w:basedOn w:val="a0"/>
    <w:uiPriority w:val="22"/>
    <w:qFormat/>
    <w:rsid w:val="008025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5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4729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10E"/>
    <w:pPr>
      <w:spacing w:after="0" w:line="240" w:lineRule="auto"/>
    </w:pPr>
  </w:style>
  <w:style w:type="character" w:styleId="a5">
    <w:name w:val="Strong"/>
    <w:basedOn w:val="a0"/>
    <w:uiPriority w:val="22"/>
    <w:qFormat/>
    <w:rsid w:val="008025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5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4729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2019-02-17T14:53:00Z</cp:lastPrinted>
  <dcterms:created xsi:type="dcterms:W3CDTF">2018-04-07T13:35:00Z</dcterms:created>
  <dcterms:modified xsi:type="dcterms:W3CDTF">2021-03-13T06:32:00Z</dcterms:modified>
</cp:coreProperties>
</file>